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8504"/>
      </w:tblGrid>
      <w:tr w:rsidR="009C2BF2" w:rsidRPr="009C2BF2" w:rsidTr="009C2BF2">
        <w:trPr>
          <w:tblCellSpacing w:w="0" w:type="dxa"/>
        </w:trPr>
        <w:tc>
          <w:tcPr>
            <w:tcW w:w="0" w:type="auto"/>
            <w:vAlign w:val="center"/>
            <w:hideMark/>
          </w:tcPr>
          <w:p w:rsidR="009C2BF2" w:rsidRPr="009C2BF2" w:rsidRDefault="00CE3032" w:rsidP="004630BE">
            <w:pPr>
              <w:shd w:val="clear" w:color="auto" w:fill="006666"/>
              <w:spacing w:before="100" w:beforeAutospacing="1" w:after="100" w:afterAutospacing="1" w:line="240" w:lineRule="auto"/>
              <w:jc w:val="center"/>
              <w:outlineLvl w:val="1"/>
              <w:rPr>
                <w:rFonts w:ascii="Arial" w:eastAsia="Times New Roman" w:hAnsi="Arial" w:cs="Arial"/>
                <w:b/>
                <w:bCs/>
                <w:color w:val="FFFFCC"/>
                <w:sz w:val="18"/>
                <w:szCs w:val="18"/>
                <w:lang w:eastAsia="es-ES"/>
              </w:rPr>
            </w:pPr>
            <w:bookmarkStart w:id="0" w:name="titulo"/>
            <w:bookmarkStart w:id="1" w:name="_GoBack"/>
            <w:bookmarkEnd w:id="0"/>
            <w:bookmarkEnd w:id="1"/>
            <w:r w:rsidRPr="009C2BF2">
              <w:rPr>
                <w:rFonts w:ascii="Arial" w:eastAsia="Times New Roman" w:hAnsi="Arial" w:cs="Arial"/>
                <w:b/>
                <w:bCs/>
                <w:color w:val="FFFFCC"/>
                <w:sz w:val="18"/>
                <w:szCs w:val="18"/>
                <w:lang w:eastAsia="es-ES"/>
              </w:rPr>
              <w:t>MÁQUINAS SIMPLES</w:t>
            </w:r>
          </w:p>
        </w:tc>
      </w:tr>
    </w:tbl>
    <w:p w:rsidR="009C2BF2" w:rsidRPr="009C2BF2" w:rsidRDefault="009C2BF2" w:rsidP="004630BE">
      <w:pPr>
        <w:spacing w:before="45" w:after="45" w:line="240" w:lineRule="auto"/>
        <w:ind w:right="45"/>
        <w:outlineLvl w:val="5"/>
        <w:rPr>
          <w:rFonts w:ascii="Arial" w:eastAsia="Times New Roman" w:hAnsi="Arial" w:cs="Arial"/>
          <w:b/>
          <w:bCs/>
          <w:i/>
          <w:iCs/>
          <w:color w:val="400000"/>
          <w:sz w:val="18"/>
          <w:szCs w:val="18"/>
          <w:lang w:eastAsia="es-ES"/>
        </w:rPr>
      </w:pPr>
    </w:p>
    <w:tbl>
      <w:tblPr>
        <w:tblpPr w:leftFromText="141" w:rightFromText="141" w:vertAnchor="text" w:horzAnchor="margin" w:tblpX="-709" w:tblpY="726"/>
        <w:tblW w:w="6001" w:type="pct"/>
        <w:tblCellSpacing w:w="0" w:type="dxa"/>
        <w:tblCellMar>
          <w:left w:w="0" w:type="dxa"/>
          <w:right w:w="0" w:type="dxa"/>
        </w:tblCellMar>
        <w:tblLook w:val="04A0" w:firstRow="1" w:lastRow="0" w:firstColumn="1" w:lastColumn="0" w:noHBand="0" w:noVBand="1"/>
      </w:tblPr>
      <w:tblGrid>
        <w:gridCol w:w="1985"/>
        <w:gridCol w:w="171"/>
        <w:gridCol w:w="8051"/>
      </w:tblGrid>
      <w:tr w:rsidR="004630BE" w:rsidRPr="004630BE" w:rsidTr="00641155">
        <w:trPr>
          <w:trHeight w:val="2670"/>
          <w:tblCellSpacing w:w="0" w:type="dxa"/>
        </w:trPr>
        <w:tc>
          <w:tcPr>
            <w:tcW w:w="972" w:type="pct"/>
            <w:vAlign w:val="center"/>
            <w:hideMark/>
          </w:tcPr>
          <w:p w:rsidR="004630BE" w:rsidRPr="009C2BF2" w:rsidRDefault="004630BE" w:rsidP="004630BE">
            <w:pPr>
              <w:spacing w:after="0" w:line="240" w:lineRule="auto"/>
              <w:ind w:right="674"/>
              <w:rPr>
                <w:rFonts w:ascii="Arial" w:eastAsia="Times New Roman" w:hAnsi="Arial" w:cs="Arial"/>
                <w:color w:val="FFFF99"/>
                <w:sz w:val="18"/>
                <w:szCs w:val="18"/>
                <w:lang w:eastAsia="es-ES"/>
              </w:rPr>
            </w:pPr>
            <w:bookmarkStart w:id="2" w:name="descripcion"/>
            <w:bookmarkEnd w:id="2"/>
            <w:r w:rsidRPr="009C2BF2">
              <w:rPr>
                <w:rFonts w:ascii="Arial" w:eastAsia="Times New Roman" w:hAnsi="Arial" w:cs="Arial"/>
                <w:noProof/>
                <w:color w:val="FFFF99"/>
                <w:sz w:val="18"/>
                <w:szCs w:val="18"/>
                <w:lang w:val="es-CO" w:eastAsia="es-CO"/>
              </w:rPr>
              <w:drawing>
                <wp:anchor distT="0" distB="0" distL="0" distR="0" simplePos="0" relativeHeight="251659776" behindDoc="0" locked="0" layoutInCell="1" allowOverlap="0" wp14:anchorId="49E36F32" wp14:editId="352DA5E9">
                  <wp:simplePos x="0" y="0"/>
                  <wp:positionH relativeFrom="column">
                    <wp:posOffset>199390</wp:posOffset>
                  </wp:positionH>
                  <wp:positionV relativeFrom="line">
                    <wp:posOffset>-66040</wp:posOffset>
                  </wp:positionV>
                  <wp:extent cx="933450" cy="1583690"/>
                  <wp:effectExtent l="0" t="0" r="0" b="0"/>
                  <wp:wrapSquare wrapText="bothSides"/>
                  <wp:docPr id="1" name="Imagen 1" descr="B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hideMark/>
          </w:tcPr>
          <w:p w:rsidR="004630BE" w:rsidRPr="009C2BF2" w:rsidRDefault="004630BE" w:rsidP="004630BE">
            <w:pPr>
              <w:spacing w:after="0" w:line="240" w:lineRule="auto"/>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w:t>
            </w:r>
          </w:p>
        </w:tc>
        <w:tc>
          <w:tcPr>
            <w:tcW w:w="3944" w:type="pct"/>
            <w:vAlign w:val="center"/>
            <w:hideMark/>
          </w:tcPr>
          <w:p w:rsidR="004630BE" w:rsidRPr="009C2BF2" w:rsidRDefault="004630BE" w:rsidP="004630BE">
            <w:pPr>
              <w:spacing w:before="100" w:beforeAutospacing="1" w:after="100" w:afterAutospacing="1" w:line="240" w:lineRule="auto"/>
              <w:jc w:val="both"/>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xml:space="preserve">Cuando la máquina es </w:t>
            </w:r>
            <w:hyperlink r:id="rId10" w:anchor="complejidad" w:history="1">
              <w:r w:rsidRPr="009C2BF2">
                <w:rPr>
                  <w:rFonts w:ascii="Arial" w:eastAsia="Times New Roman" w:hAnsi="Arial" w:cs="Arial"/>
                  <w:i/>
                  <w:iCs/>
                  <w:color w:val="0000FF"/>
                  <w:sz w:val="18"/>
                  <w:szCs w:val="18"/>
                  <w:u w:val="single"/>
                  <w:lang w:eastAsia="es-ES"/>
                </w:rPr>
                <w:t>sencilla</w:t>
              </w:r>
            </w:hyperlink>
            <w:r w:rsidRPr="009C2BF2">
              <w:rPr>
                <w:rFonts w:ascii="Arial" w:eastAsia="Times New Roman" w:hAnsi="Arial" w:cs="Arial"/>
                <w:i/>
                <w:iCs/>
                <w:color w:val="400000"/>
                <w:sz w:val="18"/>
                <w:szCs w:val="18"/>
                <w:lang w:eastAsia="es-ES"/>
              </w:rPr>
              <w:t xml:space="preserve"> </w:t>
            </w:r>
            <w:r w:rsidRPr="009C2BF2">
              <w:rPr>
                <w:rFonts w:ascii="Arial" w:eastAsia="Times New Roman" w:hAnsi="Arial" w:cs="Arial"/>
                <w:color w:val="400000"/>
                <w:sz w:val="18"/>
                <w:szCs w:val="18"/>
                <w:lang w:eastAsia="es-ES"/>
              </w:rPr>
              <w:t xml:space="preserve">y realiza su trabajo en </w:t>
            </w:r>
            <w:r w:rsidRPr="009C2BF2">
              <w:rPr>
                <w:rFonts w:ascii="Arial" w:eastAsia="Times New Roman" w:hAnsi="Arial" w:cs="Arial"/>
                <w:i/>
                <w:iCs/>
                <w:color w:val="400000"/>
                <w:sz w:val="18"/>
                <w:szCs w:val="18"/>
                <w:lang w:eastAsia="es-ES"/>
              </w:rPr>
              <w:t xml:space="preserve">un solo </w:t>
            </w:r>
            <w:hyperlink r:id="rId11" w:anchor="pasos" w:history="1">
              <w:r w:rsidRPr="009C2BF2">
                <w:rPr>
                  <w:rFonts w:ascii="Arial" w:eastAsia="Times New Roman" w:hAnsi="Arial" w:cs="Arial"/>
                  <w:i/>
                  <w:iCs/>
                  <w:color w:val="0000FF"/>
                  <w:sz w:val="18"/>
                  <w:szCs w:val="18"/>
                  <w:u w:val="single"/>
                  <w:lang w:eastAsia="es-ES"/>
                </w:rPr>
                <w:t>paso</w:t>
              </w:r>
            </w:hyperlink>
            <w:r w:rsidRPr="009C2BF2">
              <w:rPr>
                <w:rFonts w:ascii="Arial" w:eastAsia="Times New Roman" w:hAnsi="Arial" w:cs="Arial"/>
                <w:i/>
                <w:iCs/>
                <w:color w:val="400000"/>
                <w:sz w:val="18"/>
                <w:szCs w:val="18"/>
                <w:lang w:eastAsia="es-ES"/>
              </w:rPr>
              <w:t xml:space="preserve"> </w:t>
            </w:r>
            <w:r w:rsidRPr="009C2BF2">
              <w:rPr>
                <w:rFonts w:ascii="Arial" w:eastAsia="Times New Roman" w:hAnsi="Arial" w:cs="Arial"/>
                <w:color w:val="400000"/>
                <w:sz w:val="18"/>
                <w:szCs w:val="18"/>
                <w:lang w:eastAsia="es-ES"/>
              </w:rPr>
              <w:t xml:space="preserve">nos encontramos ante una </w:t>
            </w:r>
            <w:r w:rsidRPr="009C2BF2">
              <w:rPr>
                <w:rFonts w:ascii="Arial" w:eastAsia="Times New Roman" w:hAnsi="Arial" w:cs="Arial"/>
                <w:b/>
                <w:bCs/>
                <w:color w:val="400000"/>
                <w:sz w:val="18"/>
                <w:szCs w:val="18"/>
                <w:lang w:eastAsia="es-ES"/>
              </w:rPr>
              <w:t>máquina simple</w:t>
            </w:r>
            <w:r w:rsidRPr="009C2BF2">
              <w:rPr>
                <w:rFonts w:ascii="Arial" w:eastAsia="Times New Roman" w:hAnsi="Arial" w:cs="Arial"/>
                <w:color w:val="400000"/>
                <w:sz w:val="18"/>
                <w:szCs w:val="18"/>
                <w:lang w:eastAsia="es-ES"/>
              </w:rPr>
              <w:t xml:space="preserve">. Muchas de estas máquinas son conocidas desde la prehistoria o la antigüedad y han ido evolucionando incansablemente (en cuanto a forma y materiales) hasta nuestros días. </w:t>
            </w:r>
          </w:p>
          <w:p w:rsidR="004630BE" w:rsidRPr="009C2BF2" w:rsidRDefault="004630BE" w:rsidP="00CE3032">
            <w:pPr>
              <w:spacing w:before="100" w:beforeAutospacing="1" w:after="100" w:afterAutospacing="1" w:line="240" w:lineRule="auto"/>
              <w:jc w:val="both"/>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xml:space="preserve">Algunas inventos que cumplen las condiciones anteriores son: cuchillo, pinzas, rampa, cuña, polea simple, rodillo, rueda, manivela, torno, hacha, pata de cabra, balancín, tijeras, alicates, llave fija... </w:t>
            </w:r>
          </w:p>
          <w:p w:rsidR="004630BE" w:rsidRPr="009C2BF2" w:rsidRDefault="004630BE" w:rsidP="00CE3032">
            <w:pPr>
              <w:spacing w:before="100" w:beforeAutospacing="1" w:after="100" w:afterAutospacing="1" w:line="240" w:lineRule="auto"/>
              <w:jc w:val="both"/>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xml:space="preserve">Las máquinas simples se pueden clasificar en tres grandes grupos que se corresponden con el principal operador del que derivan: </w:t>
            </w:r>
            <w:hyperlink r:id="rId12" w:anchor="palanca" w:history="1">
              <w:r w:rsidRPr="009C2BF2">
                <w:rPr>
                  <w:rFonts w:ascii="Arial" w:eastAsia="Times New Roman" w:hAnsi="Arial" w:cs="Arial"/>
                  <w:color w:val="0000FF"/>
                  <w:sz w:val="18"/>
                  <w:szCs w:val="18"/>
                  <w:u w:val="single"/>
                  <w:lang w:eastAsia="es-ES"/>
                </w:rPr>
                <w:t>palanca</w:t>
              </w:r>
            </w:hyperlink>
            <w:r w:rsidRPr="009C2BF2">
              <w:rPr>
                <w:rFonts w:ascii="Arial" w:eastAsia="Times New Roman" w:hAnsi="Arial" w:cs="Arial"/>
                <w:color w:val="400000"/>
                <w:sz w:val="18"/>
                <w:szCs w:val="18"/>
                <w:lang w:eastAsia="es-ES"/>
              </w:rPr>
              <w:t xml:space="preserve">, </w:t>
            </w:r>
            <w:hyperlink r:id="rId13" w:anchor="plano_inclinado" w:history="1">
              <w:r w:rsidRPr="009C2BF2">
                <w:rPr>
                  <w:rFonts w:ascii="Arial" w:eastAsia="Times New Roman" w:hAnsi="Arial" w:cs="Arial"/>
                  <w:color w:val="0000FF"/>
                  <w:sz w:val="18"/>
                  <w:szCs w:val="18"/>
                  <w:u w:val="single"/>
                  <w:lang w:eastAsia="es-ES"/>
                </w:rPr>
                <w:t>plano inclinado</w:t>
              </w:r>
            </w:hyperlink>
            <w:r w:rsidRPr="009C2BF2">
              <w:rPr>
                <w:rFonts w:ascii="Arial" w:eastAsia="Times New Roman" w:hAnsi="Arial" w:cs="Arial"/>
                <w:color w:val="400000"/>
                <w:sz w:val="18"/>
                <w:szCs w:val="18"/>
                <w:lang w:eastAsia="es-ES"/>
              </w:rPr>
              <w:t xml:space="preserve"> y </w:t>
            </w:r>
            <w:hyperlink r:id="rId14" w:anchor="rueda" w:history="1">
              <w:r w:rsidRPr="009C2BF2">
                <w:rPr>
                  <w:rFonts w:ascii="Arial" w:eastAsia="Times New Roman" w:hAnsi="Arial" w:cs="Arial"/>
                  <w:color w:val="0000FF"/>
                  <w:sz w:val="18"/>
                  <w:szCs w:val="18"/>
                  <w:u w:val="single"/>
                  <w:lang w:eastAsia="es-ES"/>
                </w:rPr>
                <w:t>rueda</w:t>
              </w:r>
            </w:hyperlink>
            <w:r w:rsidRPr="009C2BF2">
              <w:rPr>
                <w:rFonts w:ascii="Arial" w:eastAsia="Times New Roman" w:hAnsi="Arial" w:cs="Arial"/>
                <w:color w:val="400000"/>
                <w:sz w:val="18"/>
                <w:szCs w:val="18"/>
                <w:lang w:eastAsia="es-ES"/>
              </w:rPr>
              <w:t xml:space="preserve">. </w:t>
            </w:r>
          </w:p>
        </w:tc>
      </w:tr>
    </w:tbl>
    <w:p w:rsidR="009C2BF2" w:rsidRPr="006D50E8" w:rsidRDefault="009C2BF2" w:rsidP="00005911">
      <w:pPr>
        <w:shd w:val="clear" w:color="auto" w:fill="339999"/>
        <w:tabs>
          <w:tab w:val="left" w:pos="3390"/>
        </w:tabs>
        <w:spacing w:before="100" w:beforeAutospacing="1" w:after="100" w:afterAutospacing="1" w:line="240" w:lineRule="auto"/>
        <w:outlineLvl w:val="2"/>
        <w:rPr>
          <w:rFonts w:ascii="Arial" w:eastAsia="Times New Roman" w:hAnsi="Arial" w:cs="Arial"/>
          <w:b/>
          <w:bCs/>
          <w:strike/>
          <w:color w:val="FFFF99"/>
          <w:sz w:val="18"/>
          <w:szCs w:val="18"/>
          <w:lang w:eastAsia="es-ES"/>
        </w:rPr>
      </w:pPr>
    </w:p>
    <w:p w:rsidR="009C2BF2" w:rsidRPr="009C2BF2" w:rsidRDefault="00CE3032" w:rsidP="004630BE">
      <w:pPr>
        <w:shd w:val="clear" w:color="auto" w:fill="339999"/>
        <w:spacing w:before="100" w:beforeAutospacing="1" w:after="100" w:afterAutospacing="1" w:line="240" w:lineRule="auto"/>
        <w:jc w:val="center"/>
        <w:outlineLvl w:val="2"/>
        <w:rPr>
          <w:rFonts w:ascii="Arial" w:eastAsia="Times New Roman" w:hAnsi="Arial" w:cs="Arial"/>
          <w:b/>
          <w:bCs/>
          <w:color w:val="FFFF99"/>
          <w:sz w:val="18"/>
          <w:szCs w:val="18"/>
          <w:lang w:eastAsia="es-ES"/>
        </w:rPr>
      </w:pPr>
      <w:bookmarkStart w:id="3" w:name="palanca"/>
      <w:bookmarkEnd w:id="3"/>
      <w:r w:rsidRPr="009C2BF2">
        <w:rPr>
          <w:rFonts w:ascii="Arial" w:eastAsia="Times New Roman" w:hAnsi="Arial" w:cs="Arial"/>
          <w:b/>
          <w:bCs/>
          <w:color w:val="FFFF99"/>
          <w:sz w:val="18"/>
          <w:szCs w:val="18"/>
          <w:lang w:eastAsia="es-ES"/>
        </w:rPr>
        <w:t>PALANCA</w:t>
      </w:r>
      <w:r w:rsidR="009C2BF2" w:rsidRPr="009C2BF2">
        <w:rPr>
          <w:rFonts w:ascii="Arial" w:eastAsia="Times New Roman" w:hAnsi="Arial" w:cs="Arial"/>
          <w:b/>
          <w:bCs/>
          <w:noProof/>
          <w:color w:val="0000FF"/>
          <w:sz w:val="18"/>
          <w:szCs w:val="18"/>
          <w:lang w:val="es-CO" w:eastAsia="es-CO"/>
        </w:rPr>
        <w:drawing>
          <wp:inline distT="0" distB="0" distL="0" distR="0" wp14:anchorId="076D32D9" wp14:editId="034475F1">
            <wp:extent cx="533400" cy="152400"/>
            <wp:effectExtent l="0" t="0" r="0" b="0"/>
            <wp:docPr id="2" name="Imagen 5" descr="C:\Users\Emigdio Luna\Documents\Maquinas_simples_files\ic_ir_arriba.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gdio Luna\Documents\Maquinas_simples_files\ic_ir_arriba.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p>
    <w:tbl>
      <w:tblPr>
        <w:tblW w:w="5918" w:type="pct"/>
        <w:tblCellSpacing w:w="0" w:type="dxa"/>
        <w:tblInd w:w="-426" w:type="dxa"/>
        <w:tblCellMar>
          <w:left w:w="0" w:type="dxa"/>
          <w:right w:w="0" w:type="dxa"/>
        </w:tblCellMar>
        <w:tblLook w:val="04A0" w:firstRow="1" w:lastRow="0" w:firstColumn="1" w:lastColumn="0" w:noHBand="0" w:noVBand="1"/>
      </w:tblPr>
      <w:tblGrid>
        <w:gridCol w:w="1488"/>
        <w:gridCol w:w="62"/>
        <w:gridCol w:w="8515"/>
      </w:tblGrid>
      <w:tr w:rsidR="00CE3032" w:rsidRPr="009C2BF2" w:rsidTr="00641155">
        <w:trPr>
          <w:tblCellSpacing w:w="0" w:type="dxa"/>
        </w:trPr>
        <w:tc>
          <w:tcPr>
            <w:tcW w:w="0" w:type="auto"/>
            <w:vAlign w:val="center"/>
            <w:hideMark/>
          </w:tcPr>
          <w:p w:rsidR="009C2BF2" w:rsidRPr="009C2BF2" w:rsidRDefault="009C2BF2" w:rsidP="004630BE">
            <w:pPr>
              <w:spacing w:after="0" w:line="240" w:lineRule="auto"/>
              <w:ind w:left="-426" w:firstLine="426"/>
              <w:rPr>
                <w:rFonts w:ascii="Arial" w:eastAsia="Times New Roman" w:hAnsi="Arial" w:cs="Arial"/>
                <w:color w:val="FFFF99"/>
                <w:sz w:val="18"/>
                <w:szCs w:val="18"/>
                <w:lang w:eastAsia="es-ES"/>
              </w:rPr>
            </w:pPr>
            <w:r w:rsidRPr="009C2BF2">
              <w:rPr>
                <w:rFonts w:ascii="Arial" w:eastAsia="Times New Roman" w:hAnsi="Arial" w:cs="Arial"/>
                <w:noProof/>
                <w:color w:val="FFFF99"/>
                <w:sz w:val="18"/>
                <w:szCs w:val="18"/>
                <w:lang w:val="es-CO" w:eastAsia="es-CO"/>
              </w:rPr>
              <w:drawing>
                <wp:anchor distT="0" distB="0" distL="0" distR="0" simplePos="0" relativeHeight="251655680" behindDoc="0" locked="0" layoutInCell="1" allowOverlap="0" wp14:anchorId="59D1F0BD" wp14:editId="660D6EA1">
                  <wp:simplePos x="0" y="0"/>
                  <wp:positionH relativeFrom="column">
                    <wp:posOffset>158115</wp:posOffset>
                  </wp:positionH>
                  <wp:positionV relativeFrom="line">
                    <wp:posOffset>-12065</wp:posOffset>
                  </wp:positionV>
                  <wp:extent cx="781050" cy="1590675"/>
                  <wp:effectExtent l="0" t="0" r="0" b="0"/>
                  <wp:wrapSquare wrapText="bothSides"/>
                  <wp:docPr id="3" name="Imagen 5" descr="Cascanueces. Ejemplo de uso de la pa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canueces. Ejemplo de uso de la palan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hideMark/>
          </w:tcPr>
          <w:p w:rsidR="009C2BF2" w:rsidRPr="009C2BF2" w:rsidRDefault="009C2BF2" w:rsidP="009C2BF2">
            <w:pPr>
              <w:spacing w:after="0" w:line="240" w:lineRule="auto"/>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w:t>
            </w:r>
          </w:p>
        </w:tc>
        <w:tc>
          <w:tcPr>
            <w:tcW w:w="4230" w:type="pct"/>
            <w:vAlign w:val="center"/>
            <w:hideMark/>
          </w:tcPr>
          <w:p w:rsidR="009C2BF2" w:rsidRPr="009C2BF2" w:rsidRDefault="009C2BF2" w:rsidP="00CE3032">
            <w:pPr>
              <w:spacing w:before="100" w:beforeAutospacing="1" w:after="100" w:afterAutospacing="1" w:line="240" w:lineRule="auto"/>
              <w:ind w:left="435"/>
              <w:jc w:val="both"/>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xml:space="preserve">La </w:t>
            </w:r>
            <w:hyperlink r:id="rId18" w:history="1">
              <w:r w:rsidRPr="009C2BF2">
                <w:rPr>
                  <w:rFonts w:ascii="Arial" w:eastAsia="Times New Roman" w:hAnsi="Arial" w:cs="Arial"/>
                  <w:color w:val="0000FF"/>
                  <w:sz w:val="18"/>
                  <w:szCs w:val="18"/>
                  <w:u w:val="single"/>
                  <w:lang w:eastAsia="es-ES"/>
                </w:rPr>
                <w:t>palanca</w:t>
              </w:r>
            </w:hyperlink>
            <w:r w:rsidRPr="009C2BF2">
              <w:rPr>
                <w:rFonts w:ascii="Arial" w:eastAsia="Times New Roman" w:hAnsi="Arial" w:cs="Arial"/>
                <w:color w:val="400000"/>
                <w:sz w:val="18"/>
                <w:szCs w:val="18"/>
                <w:lang w:eastAsia="es-ES"/>
              </w:rPr>
              <w:t xml:space="preserve"> es un operador compuesto de una </w:t>
            </w:r>
            <w:r w:rsidRPr="009C2BF2">
              <w:rPr>
                <w:rFonts w:ascii="Arial" w:eastAsia="Times New Roman" w:hAnsi="Arial" w:cs="Arial"/>
                <w:b/>
                <w:bCs/>
                <w:color w:val="400000"/>
                <w:sz w:val="18"/>
                <w:szCs w:val="18"/>
                <w:lang w:eastAsia="es-ES"/>
              </w:rPr>
              <w:t>barra</w:t>
            </w:r>
            <w:r w:rsidRPr="009C2BF2">
              <w:rPr>
                <w:rFonts w:ascii="Arial" w:eastAsia="Times New Roman" w:hAnsi="Arial" w:cs="Arial"/>
                <w:color w:val="400000"/>
                <w:sz w:val="18"/>
                <w:szCs w:val="18"/>
                <w:lang w:eastAsia="es-ES"/>
              </w:rPr>
              <w:t xml:space="preserve"> rígida que oscila sobre un </w:t>
            </w:r>
            <w:r w:rsidRPr="009C2BF2">
              <w:rPr>
                <w:rFonts w:ascii="Arial" w:eastAsia="Times New Roman" w:hAnsi="Arial" w:cs="Arial"/>
                <w:b/>
                <w:bCs/>
                <w:color w:val="400000"/>
                <w:sz w:val="18"/>
                <w:szCs w:val="18"/>
                <w:lang w:eastAsia="es-ES"/>
              </w:rPr>
              <w:t>eje</w:t>
            </w:r>
            <w:r w:rsidRPr="009C2BF2">
              <w:rPr>
                <w:rFonts w:ascii="Arial" w:eastAsia="Times New Roman" w:hAnsi="Arial" w:cs="Arial"/>
                <w:color w:val="400000"/>
                <w:sz w:val="18"/>
                <w:szCs w:val="18"/>
                <w:lang w:eastAsia="es-ES"/>
              </w:rPr>
              <w:t xml:space="preserve"> (</w:t>
            </w:r>
            <w:r w:rsidRPr="009C2BF2">
              <w:rPr>
                <w:rFonts w:ascii="Arial" w:eastAsia="Times New Roman" w:hAnsi="Arial" w:cs="Arial"/>
                <w:b/>
                <w:bCs/>
                <w:color w:val="400000"/>
                <w:sz w:val="18"/>
                <w:szCs w:val="18"/>
                <w:lang w:eastAsia="es-ES"/>
              </w:rPr>
              <w:t>fulcro</w:t>
            </w:r>
            <w:r w:rsidRPr="009C2BF2">
              <w:rPr>
                <w:rFonts w:ascii="Arial" w:eastAsia="Times New Roman" w:hAnsi="Arial" w:cs="Arial"/>
                <w:color w:val="400000"/>
                <w:sz w:val="18"/>
                <w:szCs w:val="18"/>
                <w:lang w:eastAsia="es-ES"/>
              </w:rPr>
              <w:t xml:space="preserve">). Según los puntos en los que se aplique la </w:t>
            </w:r>
            <w:r w:rsidRPr="009C2BF2">
              <w:rPr>
                <w:rFonts w:ascii="Arial" w:eastAsia="Times New Roman" w:hAnsi="Arial" w:cs="Arial"/>
                <w:b/>
                <w:bCs/>
                <w:color w:val="400000"/>
                <w:sz w:val="18"/>
                <w:szCs w:val="18"/>
                <w:lang w:eastAsia="es-ES"/>
              </w:rPr>
              <w:t xml:space="preserve">potencia </w:t>
            </w:r>
            <w:r w:rsidRPr="009C2BF2">
              <w:rPr>
                <w:rFonts w:ascii="Arial" w:eastAsia="Times New Roman" w:hAnsi="Arial" w:cs="Arial"/>
                <w:color w:val="400000"/>
                <w:sz w:val="18"/>
                <w:szCs w:val="18"/>
                <w:lang w:eastAsia="es-ES"/>
              </w:rPr>
              <w:t xml:space="preserve">(fuerza que provoca el movimiento) y las posiciones relativas de </w:t>
            </w:r>
            <w:r w:rsidRPr="009C2BF2">
              <w:rPr>
                <w:rFonts w:ascii="Arial" w:eastAsia="Times New Roman" w:hAnsi="Arial" w:cs="Arial"/>
                <w:b/>
                <w:bCs/>
                <w:color w:val="400000"/>
                <w:sz w:val="18"/>
                <w:szCs w:val="18"/>
                <w:lang w:eastAsia="es-ES"/>
              </w:rPr>
              <w:t xml:space="preserve">eje </w:t>
            </w:r>
            <w:r w:rsidRPr="009C2BF2">
              <w:rPr>
                <w:rFonts w:ascii="Arial" w:eastAsia="Times New Roman" w:hAnsi="Arial" w:cs="Arial"/>
                <w:color w:val="400000"/>
                <w:sz w:val="18"/>
                <w:szCs w:val="18"/>
                <w:lang w:eastAsia="es-ES"/>
              </w:rPr>
              <w:t xml:space="preserve">y </w:t>
            </w:r>
            <w:r w:rsidRPr="009C2BF2">
              <w:rPr>
                <w:rFonts w:ascii="Arial" w:eastAsia="Times New Roman" w:hAnsi="Arial" w:cs="Arial"/>
                <w:b/>
                <w:bCs/>
                <w:color w:val="400000"/>
                <w:sz w:val="18"/>
                <w:szCs w:val="18"/>
                <w:lang w:eastAsia="es-ES"/>
              </w:rPr>
              <w:t>barra</w:t>
            </w:r>
            <w:r w:rsidRPr="009C2BF2">
              <w:rPr>
                <w:rFonts w:ascii="Arial" w:eastAsia="Times New Roman" w:hAnsi="Arial" w:cs="Arial"/>
                <w:color w:val="400000"/>
                <w:sz w:val="18"/>
                <w:szCs w:val="18"/>
                <w:lang w:eastAsia="es-ES"/>
              </w:rPr>
              <w:t xml:space="preserve">, se pueden conseguir tres tipos diferentes de palancas a los que se denomina: </w:t>
            </w:r>
            <w:r w:rsidRPr="009C2BF2">
              <w:rPr>
                <w:rFonts w:ascii="Arial" w:eastAsia="Times New Roman" w:hAnsi="Arial" w:cs="Arial"/>
                <w:b/>
                <w:bCs/>
                <w:color w:val="400000"/>
                <w:sz w:val="18"/>
                <w:szCs w:val="18"/>
                <w:lang w:eastAsia="es-ES"/>
              </w:rPr>
              <w:t xml:space="preserve">de primero, segundo y tercer género </w:t>
            </w:r>
            <w:r w:rsidRPr="009C2BF2">
              <w:rPr>
                <w:rFonts w:ascii="Arial" w:eastAsia="Times New Roman" w:hAnsi="Arial" w:cs="Arial"/>
                <w:color w:val="400000"/>
                <w:sz w:val="18"/>
                <w:szCs w:val="18"/>
                <w:lang w:eastAsia="es-ES"/>
              </w:rPr>
              <w:t xml:space="preserve">(o grado). </w:t>
            </w:r>
          </w:p>
          <w:p w:rsidR="009C2BF2" w:rsidRPr="009C2BF2" w:rsidRDefault="009C2BF2" w:rsidP="00CE3032">
            <w:pPr>
              <w:spacing w:before="100" w:beforeAutospacing="1" w:after="100" w:afterAutospacing="1" w:line="240" w:lineRule="auto"/>
              <w:ind w:left="435"/>
              <w:jc w:val="both"/>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xml:space="preserve">El esqueleto humano está formado por un conjunto de palancas cuyo </w:t>
            </w:r>
            <w:r w:rsidRPr="009C2BF2">
              <w:rPr>
                <w:rFonts w:ascii="Arial" w:eastAsia="Times New Roman" w:hAnsi="Arial" w:cs="Arial"/>
                <w:b/>
                <w:bCs/>
                <w:color w:val="400000"/>
                <w:sz w:val="18"/>
                <w:szCs w:val="18"/>
                <w:lang w:eastAsia="es-ES"/>
              </w:rPr>
              <w:t xml:space="preserve">punto de apoyo </w:t>
            </w:r>
            <w:r w:rsidRPr="009C2BF2">
              <w:rPr>
                <w:rFonts w:ascii="Arial" w:eastAsia="Times New Roman" w:hAnsi="Arial" w:cs="Arial"/>
                <w:color w:val="400000"/>
                <w:sz w:val="18"/>
                <w:szCs w:val="18"/>
                <w:lang w:eastAsia="es-ES"/>
              </w:rPr>
              <w:t>(</w:t>
            </w:r>
            <w:r w:rsidRPr="009C2BF2">
              <w:rPr>
                <w:rFonts w:ascii="Arial" w:eastAsia="Times New Roman" w:hAnsi="Arial" w:cs="Arial"/>
                <w:b/>
                <w:bCs/>
                <w:color w:val="400000"/>
                <w:sz w:val="18"/>
                <w:szCs w:val="18"/>
                <w:lang w:eastAsia="es-ES"/>
              </w:rPr>
              <w:t>fulcro</w:t>
            </w:r>
            <w:r w:rsidRPr="009C2BF2">
              <w:rPr>
                <w:rFonts w:ascii="Arial" w:eastAsia="Times New Roman" w:hAnsi="Arial" w:cs="Arial"/>
                <w:color w:val="400000"/>
                <w:sz w:val="18"/>
                <w:szCs w:val="18"/>
                <w:lang w:eastAsia="es-ES"/>
              </w:rPr>
              <w:t xml:space="preserve">) se encuentra en las articulaciones y la </w:t>
            </w:r>
            <w:r w:rsidRPr="009C2BF2">
              <w:rPr>
                <w:rFonts w:ascii="Arial" w:eastAsia="Times New Roman" w:hAnsi="Arial" w:cs="Arial"/>
                <w:b/>
                <w:bCs/>
                <w:color w:val="400000"/>
                <w:sz w:val="18"/>
                <w:szCs w:val="18"/>
                <w:lang w:eastAsia="es-ES"/>
              </w:rPr>
              <w:t xml:space="preserve">potencia </w:t>
            </w:r>
            <w:r w:rsidRPr="009C2BF2">
              <w:rPr>
                <w:rFonts w:ascii="Arial" w:eastAsia="Times New Roman" w:hAnsi="Arial" w:cs="Arial"/>
                <w:color w:val="400000"/>
                <w:sz w:val="18"/>
                <w:szCs w:val="18"/>
                <w:lang w:eastAsia="es-ES"/>
              </w:rPr>
              <w:t xml:space="preserve">en el punto de unión de los tendones con los huesos; es por tanto un operador presente en la naturaleza. </w:t>
            </w:r>
          </w:p>
          <w:p w:rsidR="009C2BF2" w:rsidRPr="009C2BF2" w:rsidRDefault="009C2BF2" w:rsidP="00CE3032">
            <w:pPr>
              <w:spacing w:before="100" w:beforeAutospacing="1" w:after="100" w:afterAutospacing="1" w:line="240" w:lineRule="auto"/>
              <w:ind w:left="435"/>
              <w:jc w:val="both"/>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xml:space="preserve">De este operador derivan multitud de máquinas muy empleadas por el ser humano: cascanueces, alicates, tijeras, pata de cabra, carretilla, remo, pinzas... </w:t>
            </w:r>
          </w:p>
        </w:tc>
      </w:tr>
    </w:tbl>
    <w:p w:rsidR="009C2BF2" w:rsidRPr="009C2BF2" w:rsidRDefault="00CE3032" w:rsidP="004630BE">
      <w:pPr>
        <w:shd w:val="clear" w:color="auto" w:fill="339999"/>
        <w:spacing w:before="100" w:beforeAutospacing="1" w:after="100" w:afterAutospacing="1" w:line="240" w:lineRule="auto"/>
        <w:jc w:val="center"/>
        <w:outlineLvl w:val="2"/>
        <w:rPr>
          <w:rFonts w:ascii="Arial" w:eastAsia="Times New Roman" w:hAnsi="Arial" w:cs="Arial"/>
          <w:b/>
          <w:bCs/>
          <w:color w:val="FFFF99"/>
          <w:sz w:val="18"/>
          <w:szCs w:val="18"/>
          <w:lang w:eastAsia="es-ES"/>
        </w:rPr>
      </w:pPr>
      <w:bookmarkStart w:id="4" w:name="plano_inclinado"/>
      <w:bookmarkEnd w:id="4"/>
      <w:r>
        <w:rPr>
          <w:rFonts w:ascii="Arial" w:eastAsia="Times New Roman" w:hAnsi="Arial" w:cs="Arial"/>
          <w:b/>
          <w:bCs/>
          <w:color w:val="FFFF99"/>
          <w:sz w:val="18"/>
          <w:szCs w:val="18"/>
          <w:lang w:eastAsia="es-ES"/>
        </w:rPr>
        <w:t>P</w:t>
      </w:r>
      <w:r w:rsidRPr="009C2BF2">
        <w:rPr>
          <w:rFonts w:ascii="Arial" w:eastAsia="Times New Roman" w:hAnsi="Arial" w:cs="Arial"/>
          <w:b/>
          <w:bCs/>
          <w:color w:val="FFFF99"/>
          <w:sz w:val="18"/>
          <w:szCs w:val="18"/>
          <w:lang w:eastAsia="es-ES"/>
        </w:rPr>
        <w:t>LANO INCLINADO</w:t>
      </w:r>
      <w:r w:rsidR="009C2BF2" w:rsidRPr="009C2BF2">
        <w:rPr>
          <w:rFonts w:ascii="Arial" w:eastAsia="Times New Roman" w:hAnsi="Arial" w:cs="Arial"/>
          <w:b/>
          <w:bCs/>
          <w:noProof/>
          <w:color w:val="0000FF"/>
          <w:sz w:val="18"/>
          <w:szCs w:val="18"/>
          <w:lang w:val="es-CO" w:eastAsia="es-CO"/>
        </w:rPr>
        <w:drawing>
          <wp:inline distT="0" distB="0" distL="0" distR="0" wp14:anchorId="36EF7F1D" wp14:editId="1CEC3EAC">
            <wp:extent cx="533400" cy="152400"/>
            <wp:effectExtent l="0" t="0" r="0" b="0"/>
            <wp:docPr id="4" name="Imagen 6" descr="C:\Users\Emigdio Luna\Documents\Maquinas_simples_files\ic_ir_arriba.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gdio Luna\Documents\Maquinas_simples_files\ic_ir_arriba.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p>
    <w:tbl>
      <w:tblPr>
        <w:tblW w:w="6017" w:type="pct"/>
        <w:tblCellSpacing w:w="0" w:type="dxa"/>
        <w:tblCellMar>
          <w:left w:w="0" w:type="dxa"/>
          <w:right w:w="0" w:type="dxa"/>
        </w:tblCellMar>
        <w:tblLook w:val="04A0" w:firstRow="1" w:lastRow="0" w:firstColumn="1" w:lastColumn="0" w:noHBand="0" w:noVBand="1"/>
      </w:tblPr>
      <w:tblGrid>
        <w:gridCol w:w="8932"/>
        <w:gridCol w:w="51"/>
        <w:gridCol w:w="1251"/>
      </w:tblGrid>
      <w:tr w:rsidR="004630BE" w:rsidRPr="009C2BF2" w:rsidTr="00641155">
        <w:trPr>
          <w:tblCellSpacing w:w="0" w:type="dxa"/>
        </w:trPr>
        <w:tc>
          <w:tcPr>
            <w:tcW w:w="4364" w:type="pct"/>
            <w:vAlign w:val="center"/>
            <w:hideMark/>
          </w:tcPr>
          <w:p w:rsidR="009C2BF2" w:rsidRPr="009C2BF2" w:rsidRDefault="009C2BF2" w:rsidP="00CE3032">
            <w:pPr>
              <w:spacing w:before="100" w:beforeAutospacing="1" w:after="100" w:afterAutospacing="1" w:line="240" w:lineRule="auto"/>
              <w:jc w:val="both"/>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xml:space="preserve">El </w:t>
            </w:r>
            <w:hyperlink r:id="rId19" w:history="1">
              <w:r w:rsidRPr="009C2BF2">
                <w:rPr>
                  <w:rFonts w:ascii="Arial" w:eastAsia="Times New Roman" w:hAnsi="Arial" w:cs="Arial"/>
                  <w:color w:val="0000FF"/>
                  <w:sz w:val="18"/>
                  <w:szCs w:val="18"/>
                  <w:u w:val="single"/>
                  <w:lang w:eastAsia="es-ES"/>
                </w:rPr>
                <w:t>plano inclinado</w:t>
              </w:r>
            </w:hyperlink>
            <w:r w:rsidRPr="009C2BF2">
              <w:rPr>
                <w:rFonts w:ascii="Arial" w:eastAsia="Times New Roman" w:hAnsi="Arial" w:cs="Arial"/>
                <w:color w:val="400000"/>
                <w:sz w:val="18"/>
                <w:szCs w:val="18"/>
                <w:lang w:eastAsia="es-ES"/>
              </w:rPr>
              <w:t xml:space="preserve"> es un operador formado por una superficie plana que forma un ángulo oblicuo con la horizontal. </w:t>
            </w:r>
          </w:p>
          <w:p w:rsidR="009C2BF2" w:rsidRPr="009C2BF2" w:rsidRDefault="009C2BF2" w:rsidP="00CE3032">
            <w:pPr>
              <w:spacing w:before="100" w:beforeAutospacing="1" w:after="100" w:afterAutospacing="1" w:line="240" w:lineRule="auto"/>
              <w:jc w:val="both"/>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xml:space="preserve">Las </w:t>
            </w:r>
            <w:hyperlink r:id="rId20" w:history="1">
              <w:r w:rsidRPr="009C2BF2">
                <w:rPr>
                  <w:rFonts w:ascii="Arial" w:eastAsia="Times New Roman" w:hAnsi="Arial" w:cs="Arial"/>
                  <w:color w:val="0000FF"/>
                  <w:sz w:val="18"/>
                  <w:szCs w:val="18"/>
                  <w:u w:val="single"/>
                  <w:lang w:eastAsia="es-ES"/>
                </w:rPr>
                <w:t>rampas</w:t>
              </w:r>
            </w:hyperlink>
            <w:r w:rsidRPr="009C2BF2">
              <w:rPr>
                <w:rFonts w:ascii="Arial" w:eastAsia="Times New Roman" w:hAnsi="Arial" w:cs="Arial"/>
                <w:color w:val="400000"/>
                <w:sz w:val="18"/>
                <w:szCs w:val="18"/>
                <w:lang w:eastAsia="es-ES"/>
              </w:rPr>
              <w:t xml:space="preserve"> que forman montañas y colinas son </w:t>
            </w:r>
            <w:r w:rsidRPr="009C2BF2">
              <w:rPr>
                <w:rFonts w:ascii="Arial" w:eastAsia="Times New Roman" w:hAnsi="Arial" w:cs="Arial"/>
                <w:i/>
                <w:iCs/>
                <w:color w:val="400000"/>
                <w:sz w:val="18"/>
                <w:szCs w:val="18"/>
                <w:lang w:eastAsia="es-ES"/>
              </w:rPr>
              <w:t>planos inclinados</w:t>
            </w:r>
            <w:r w:rsidRPr="009C2BF2">
              <w:rPr>
                <w:rFonts w:ascii="Arial" w:eastAsia="Times New Roman" w:hAnsi="Arial" w:cs="Arial"/>
                <w:color w:val="400000"/>
                <w:sz w:val="18"/>
                <w:szCs w:val="18"/>
                <w:lang w:eastAsia="es-ES"/>
              </w:rPr>
              <w:t xml:space="preserve">, también pueden considerarse derivados de ellas los dientes y las rocas afiladas, por tanto este operador también se encuentra presente en la naturaleza. </w:t>
            </w:r>
          </w:p>
          <w:p w:rsidR="009C2BF2" w:rsidRPr="009C2BF2" w:rsidRDefault="009C2BF2" w:rsidP="00CE3032">
            <w:pPr>
              <w:spacing w:before="100" w:beforeAutospacing="1" w:after="100" w:afterAutospacing="1" w:line="240" w:lineRule="auto"/>
              <w:jc w:val="both"/>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De este operador derivan máquinas de gran utilidad práctica como: broca, cuña, hacha, sierra, cuchillo, rampa, escalera, tornillo-tuerca, tirafondos...</w:t>
            </w:r>
          </w:p>
        </w:tc>
        <w:tc>
          <w:tcPr>
            <w:tcW w:w="0" w:type="auto"/>
            <w:vAlign w:val="center"/>
            <w:hideMark/>
          </w:tcPr>
          <w:p w:rsidR="009C2BF2" w:rsidRPr="009C2BF2" w:rsidRDefault="009C2BF2" w:rsidP="009C2BF2">
            <w:pPr>
              <w:spacing w:after="0" w:line="240" w:lineRule="auto"/>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w:t>
            </w:r>
          </w:p>
        </w:tc>
        <w:tc>
          <w:tcPr>
            <w:tcW w:w="611" w:type="pct"/>
            <w:vAlign w:val="center"/>
            <w:hideMark/>
          </w:tcPr>
          <w:p w:rsidR="009C2BF2" w:rsidRPr="009C2BF2" w:rsidRDefault="009C2BF2" w:rsidP="00CE3032">
            <w:pPr>
              <w:spacing w:after="0" w:line="240" w:lineRule="auto"/>
              <w:ind w:right="-568"/>
              <w:rPr>
                <w:rFonts w:ascii="Arial" w:eastAsia="Times New Roman" w:hAnsi="Arial" w:cs="Arial"/>
                <w:color w:val="400000"/>
                <w:sz w:val="18"/>
                <w:szCs w:val="18"/>
                <w:lang w:eastAsia="es-ES"/>
              </w:rPr>
            </w:pPr>
            <w:r w:rsidRPr="009C2BF2">
              <w:rPr>
                <w:rFonts w:ascii="Arial" w:eastAsia="Times New Roman" w:hAnsi="Arial" w:cs="Arial"/>
                <w:noProof/>
                <w:color w:val="400000"/>
                <w:sz w:val="18"/>
                <w:szCs w:val="18"/>
                <w:lang w:val="es-CO" w:eastAsia="es-CO"/>
              </w:rPr>
              <w:drawing>
                <wp:anchor distT="0" distB="0" distL="0" distR="0" simplePos="0" relativeHeight="251656704" behindDoc="0" locked="0" layoutInCell="1" allowOverlap="0" wp14:anchorId="0E8F67BB" wp14:editId="2E8B1BDE">
                  <wp:simplePos x="0" y="0"/>
                  <wp:positionH relativeFrom="column">
                    <wp:posOffset>120015</wp:posOffset>
                  </wp:positionH>
                  <wp:positionV relativeFrom="line">
                    <wp:posOffset>-635</wp:posOffset>
                  </wp:positionV>
                  <wp:extent cx="523875" cy="1285875"/>
                  <wp:effectExtent l="0" t="0" r="0" b="0"/>
                  <wp:wrapSquare wrapText="bothSides"/>
                  <wp:docPr id="5" name="Imagen 6" descr="Broca. Ejemplo de uso del plano incli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ca. Ejemplo de uso del plano inclinad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C2BF2" w:rsidRPr="009C2BF2" w:rsidRDefault="00CE3032" w:rsidP="00CE3032">
      <w:pPr>
        <w:shd w:val="clear" w:color="auto" w:fill="339999"/>
        <w:spacing w:before="100" w:beforeAutospacing="1" w:after="100" w:afterAutospacing="1" w:line="240" w:lineRule="auto"/>
        <w:ind w:right="-427"/>
        <w:jc w:val="center"/>
        <w:outlineLvl w:val="2"/>
        <w:rPr>
          <w:rFonts w:ascii="Arial" w:eastAsia="Times New Roman" w:hAnsi="Arial" w:cs="Arial"/>
          <w:b/>
          <w:bCs/>
          <w:color w:val="FFFF99"/>
          <w:sz w:val="18"/>
          <w:szCs w:val="18"/>
          <w:lang w:eastAsia="es-ES"/>
        </w:rPr>
      </w:pPr>
      <w:bookmarkStart w:id="5" w:name="rueda"/>
      <w:bookmarkEnd w:id="5"/>
      <w:r w:rsidRPr="009C2BF2">
        <w:rPr>
          <w:rFonts w:ascii="Arial" w:eastAsia="Times New Roman" w:hAnsi="Arial" w:cs="Arial"/>
          <w:b/>
          <w:bCs/>
          <w:color w:val="FFFF99"/>
          <w:sz w:val="18"/>
          <w:szCs w:val="18"/>
          <w:lang w:eastAsia="es-ES"/>
        </w:rPr>
        <w:t>RUEDA</w:t>
      </w:r>
      <w:r w:rsidR="009C2BF2" w:rsidRPr="009C2BF2">
        <w:rPr>
          <w:rFonts w:ascii="Arial" w:eastAsia="Times New Roman" w:hAnsi="Arial" w:cs="Arial"/>
          <w:b/>
          <w:bCs/>
          <w:noProof/>
          <w:color w:val="0000FF"/>
          <w:sz w:val="18"/>
          <w:szCs w:val="18"/>
          <w:lang w:val="es-CO" w:eastAsia="es-CO"/>
        </w:rPr>
        <w:drawing>
          <wp:inline distT="0" distB="0" distL="0" distR="0" wp14:anchorId="13189F9F" wp14:editId="32B05421">
            <wp:extent cx="533400" cy="152400"/>
            <wp:effectExtent l="0" t="0" r="0" b="0"/>
            <wp:docPr id="6" name="Imagen 7" descr="C:\Users\Emigdio Luna\Documents\Maquinas_simples_files\ic_ir_arriba.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igdio Luna\Documents\Maquinas_simples_files\ic_ir_arriba.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p>
    <w:tbl>
      <w:tblPr>
        <w:tblW w:w="5667" w:type="pct"/>
        <w:tblCellSpacing w:w="0" w:type="dxa"/>
        <w:tblCellMar>
          <w:left w:w="0" w:type="dxa"/>
          <w:right w:w="0" w:type="dxa"/>
        </w:tblCellMar>
        <w:tblLook w:val="04A0" w:firstRow="1" w:lastRow="0" w:firstColumn="1" w:lastColumn="0" w:noHBand="0" w:noVBand="1"/>
      </w:tblPr>
      <w:tblGrid>
        <w:gridCol w:w="925"/>
        <w:gridCol w:w="51"/>
        <w:gridCol w:w="8662"/>
      </w:tblGrid>
      <w:tr w:rsidR="004630BE" w:rsidRPr="009C2BF2" w:rsidTr="00641155">
        <w:trPr>
          <w:tblCellSpacing w:w="0" w:type="dxa"/>
        </w:trPr>
        <w:tc>
          <w:tcPr>
            <w:tcW w:w="0" w:type="auto"/>
            <w:vAlign w:val="center"/>
            <w:hideMark/>
          </w:tcPr>
          <w:p w:rsidR="009C2BF2" w:rsidRPr="009C2BF2" w:rsidRDefault="009C2BF2" w:rsidP="009C2BF2">
            <w:pPr>
              <w:spacing w:after="0" w:line="240" w:lineRule="auto"/>
              <w:rPr>
                <w:rFonts w:ascii="Arial" w:eastAsia="Times New Roman" w:hAnsi="Arial" w:cs="Arial"/>
                <w:color w:val="400000"/>
                <w:sz w:val="18"/>
                <w:szCs w:val="18"/>
                <w:lang w:eastAsia="es-ES"/>
              </w:rPr>
            </w:pPr>
            <w:r w:rsidRPr="009C2BF2">
              <w:rPr>
                <w:rFonts w:ascii="Arial" w:eastAsia="Times New Roman" w:hAnsi="Arial" w:cs="Arial"/>
                <w:noProof/>
                <w:color w:val="400000"/>
                <w:sz w:val="18"/>
                <w:szCs w:val="18"/>
                <w:lang w:val="es-CO" w:eastAsia="es-CO"/>
              </w:rPr>
              <w:drawing>
                <wp:inline distT="0" distB="0" distL="0" distR="0" wp14:anchorId="31985521" wp14:editId="3C06A88F">
                  <wp:extent cx="587998" cy="1695450"/>
                  <wp:effectExtent l="0" t="0" r="0" b="0"/>
                  <wp:docPr id="7" name="Imagen 7" descr="Polea. Ejemplo de uso de la r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ea. Ejemplo de uso de la rue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209" cy="1782561"/>
                          </a:xfrm>
                          <a:prstGeom prst="rect">
                            <a:avLst/>
                          </a:prstGeom>
                          <a:noFill/>
                          <a:ln>
                            <a:noFill/>
                          </a:ln>
                        </pic:spPr>
                      </pic:pic>
                    </a:graphicData>
                  </a:graphic>
                </wp:inline>
              </w:drawing>
            </w:r>
          </w:p>
        </w:tc>
        <w:tc>
          <w:tcPr>
            <w:tcW w:w="0" w:type="auto"/>
            <w:vAlign w:val="center"/>
            <w:hideMark/>
          </w:tcPr>
          <w:p w:rsidR="009C2BF2" w:rsidRPr="009C2BF2" w:rsidRDefault="009C2BF2" w:rsidP="009C2BF2">
            <w:pPr>
              <w:spacing w:after="0" w:line="240" w:lineRule="auto"/>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w:t>
            </w:r>
          </w:p>
        </w:tc>
        <w:tc>
          <w:tcPr>
            <w:tcW w:w="4494" w:type="pct"/>
            <w:vAlign w:val="center"/>
            <w:hideMark/>
          </w:tcPr>
          <w:p w:rsidR="009C2BF2" w:rsidRPr="009C2BF2" w:rsidRDefault="009C2BF2" w:rsidP="00CE3032">
            <w:pPr>
              <w:spacing w:before="100" w:beforeAutospacing="1" w:after="100" w:afterAutospacing="1" w:line="240" w:lineRule="auto"/>
              <w:jc w:val="both"/>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xml:space="preserve">La </w:t>
            </w:r>
            <w:hyperlink r:id="rId23" w:history="1">
              <w:r w:rsidRPr="009C2BF2">
                <w:rPr>
                  <w:rFonts w:ascii="Arial" w:eastAsia="Times New Roman" w:hAnsi="Arial" w:cs="Arial"/>
                  <w:color w:val="0000FF"/>
                  <w:sz w:val="18"/>
                  <w:szCs w:val="18"/>
                  <w:u w:val="single"/>
                  <w:lang w:eastAsia="es-ES"/>
                </w:rPr>
                <w:t>rueda</w:t>
              </w:r>
            </w:hyperlink>
            <w:r w:rsidRPr="009C2BF2">
              <w:rPr>
                <w:rFonts w:ascii="Arial" w:eastAsia="Times New Roman" w:hAnsi="Arial" w:cs="Arial"/>
                <w:color w:val="400000"/>
                <w:sz w:val="18"/>
                <w:szCs w:val="18"/>
                <w:lang w:eastAsia="es-ES"/>
              </w:rPr>
              <w:t xml:space="preserve"> es un operador formado por un cuerpo redondo que gira respecto de un punto fijo denominado eje de giro. </w:t>
            </w:r>
          </w:p>
          <w:p w:rsidR="009C2BF2" w:rsidRPr="009C2BF2" w:rsidRDefault="009C2BF2" w:rsidP="00CE3032">
            <w:pPr>
              <w:spacing w:before="100" w:beforeAutospacing="1" w:after="100" w:afterAutospacing="1" w:line="240" w:lineRule="auto"/>
              <w:jc w:val="both"/>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xml:space="preserve">Normalmente la </w:t>
            </w:r>
            <w:r w:rsidRPr="009C2BF2">
              <w:rPr>
                <w:rFonts w:ascii="Arial" w:eastAsia="Times New Roman" w:hAnsi="Arial" w:cs="Arial"/>
                <w:i/>
                <w:iCs/>
                <w:color w:val="400000"/>
                <w:sz w:val="18"/>
                <w:szCs w:val="18"/>
                <w:lang w:eastAsia="es-ES"/>
              </w:rPr>
              <w:t>rueda</w:t>
            </w:r>
            <w:r w:rsidRPr="009C2BF2">
              <w:rPr>
                <w:rFonts w:ascii="Arial" w:eastAsia="Times New Roman" w:hAnsi="Arial" w:cs="Arial"/>
                <w:color w:val="400000"/>
                <w:sz w:val="18"/>
                <w:szCs w:val="18"/>
                <w:lang w:eastAsia="es-ES"/>
              </w:rPr>
              <w:t xml:space="preserve"> siempre tiene que ir acompañada de un </w:t>
            </w:r>
            <w:r w:rsidRPr="009C2BF2">
              <w:rPr>
                <w:rFonts w:ascii="Arial" w:eastAsia="Times New Roman" w:hAnsi="Arial" w:cs="Arial"/>
                <w:i/>
                <w:iCs/>
                <w:color w:val="400000"/>
                <w:sz w:val="18"/>
                <w:szCs w:val="18"/>
                <w:lang w:eastAsia="es-ES"/>
              </w:rPr>
              <w:t>eje</w:t>
            </w:r>
            <w:r w:rsidRPr="009C2BF2">
              <w:rPr>
                <w:rFonts w:ascii="Arial" w:eastAsia="Times New Roman" w:hAnsi="Arial" w:cs="Arial"/>
                <w:color w:val="400000"/>
                <w:sz w:val="18"/>
                <w:szCs w:val="18"/>
                <w:lang w:eastAsia="es-ES"/>
              </w:rPr>
              <w:t xml:space="preserve"> cilíndrico (que guía su movimiento giratorio) y de un </w:t>
            </w:r>
            <w:r w:rsidRPr="009C2BF2">
              <w:rPr>
                <w:rFonts w:ascii="Arial" w:eastAsia="Times New Roman" w:hAnsi="Arial" w:cs="Arial"/>
                <w:i/>
                <w:iCs/>
                <w:color w:val="400000"/>
                <w:sz w:val="18"/>
                <w:szCs w:val="18"/>
                <w:lang w:eastAsia="es-ES"/>
              </w:rPr>
              <w:t>soporte</w:t>
            </w:r>
            <w:r w:rsidRPr="009C2BF2">
              <w:rPr>
                <w:rFonts w:ascii="Arial" w:eastAsia="Times New Roman" w:hAnsi="Arial" w:cs="Arial"/>
                <w:color w:val="400000"/>
                <w:sz w:val="18"/>
                <w:szCs w:val="18"/>
                <w:lang w:eastAsia="es-ES"/>
              </w:rPr>
              <w:t xml:space="preserve"> (que mantiene al eje en su posición). </w:t>
            </w:r>
          </w:p>
          <w:p w:rsidR="009C2BF2" w:rsidRPr="009C2BF2" w:rsidRDefault="009C2BF2" w:rsidP="00CE3032">
            <w:pPr>
              <w:spacing w:before="100" w:beforeAutospacing="1" w:after="100" w:afterAutospacing="1" w:line="240" w:lineRule="auto"/>
              <w:jc w:val="both"/>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xml:space="preserve">Aunque en la naturaleza también existen cuerpos redondeados (troncos de árbol, cantos rodados, huevos...), ninguno de ellos cumple la función de la rueda en las máquinas, por tanto se puede considerar que esta </w:t>
            </w:r>
            <w:r w:rsidRPr="009C2BF2">
              <w:rPr>
                <w:rFonts w:ascii="Arial" w:eastAsia="Times New Roman" w:hAnsi="Arial" w:cs="Arial"/>
                <w:b/>
                <w:bCs/>
                <w:color w:val="400000"/>
                <w:sz w:val="18"/>
                <w:szCs w:val="18"/>
                <w:lang w:eastAsia="es-ES"/>
              </w:rPr>
              <w:t>es una máquina totalmente artificial</w:t>
            </w:r>
            <w:r w:rsidRPr="009C2BF2">
              <w:rPr>
                <w:rFonts w:ascii="Arial" w:eastAsia="Times New Roman" w:hAnsi="Arial" w:cs="Arial"/>
                <w:color w:val="400000"/>
                <w:sz w:val="18"/>
                <w:szCs w:val="18"/>
                <w:lang w:eastAsia="es-ES"/>
              </w:rPr>
              <w:t xml:space="preserve">. </w:t>
            </w:r>
          </w:p>
          <w:p w:rsidR="009C2BF2" w:rsidRPr="009C2BF2" w:rsidRDefault="009C2BF2" w:rsidP="00CE3032">
            <w:pPr>
              <w:spacing w:before="100" w:beforeAutospacing="1" w:after="100" w:afterAutospacing="1" w:line="240" w:lineRule="auto"/>
              <w:jc w:val="both"/>
              <w:rPr>
                <w:rFonts w:ascii="Arial" w:eastAsia="Times New Roman" w:hAnsi="Arial" w:cs="Arial"/>
                <w:color w:val="400000"/>
                <w:sz w:val="18"/>
                <w:szCs w:val="18"/>
                <w:lang w:eastAsia="es-ES"/>
              </w:rPr>
            </w:pPr>
            <w:r w:rsidRPr="009C2BF2">
              <w:rPr>
                <w:rFonts w:ascii="Arial" w:eastAsia="Times New Roman" w:hAnsi="Arial" w:cs="Arial"/>
                <w:color w:val="400000"/>
                <w:sz w:val="18"/>
                <w:szCs w:val="18"/>
                <w:lang w:eastAsia="es-ES"/>
              </w:rPr>
              <w:t xml:space="preserve">De la </w:t>
            </w:r>
            <w:r w:rsidRPr="009C2BF2">
              <w:rPr>
                <w:rFonts w:ascii="Arial" w:eastAsia="Times New Roman" w:hAnsi="Arial" w:cs="Arial"/>
                <w:i/>
                <w:iCs/>
                <w:color w:val="400000"/>
                <w:sz w:val="18"/>
                <w:szCs w:val="18"/>
                <w:lang w:eastAsia="es-ES"/>
              </w:rPr>
              <w:t>rueda</w:t>
            </w:r>
            <w:r w:rsidRPr="009C2BF2">
              <w:rPr>
                <w:rFonts w:ascii="Arial" w:eastAsia="Times New Roman" w:hAnsi="Arial" w:cs="Arial"/>
                <w:color w:val="400000"/>
                <w:sz w:val="18"/>
                <w:szCs w:val="18"/>
                <w:lang w:eastAsia="es-ES"/>
              </w:rPr>
              <w:t xml:space="preserve"> se derivan multitud de máquinas de las que cabe destacar: polea simple, rodillo, tren de rodadura, noria, polea móvil, polipasto, rodamiento, engranajes, sistema correa-polea...</w:t>
            </w:r>
          </w:p>
        </w:tc>
      </w:tr>
    </w:tbl>
    <w:tbl>
      <w:tblPr>
        <w:tblpPr w:leftFromText="141" w:rightFromText="141" w:horzAnchor="page" w:tblpX="4906" w:tblpY="285"/>
        <w:tblW w:w="3851" w:type="pct"/>
        <w:tblCellSpacing w:w="0" w:type="dxa"/>
        <w:tblCellMar>
          <w:left w:w="0" w:type="dxa"/>
          <w:right w:w="0" w:type="dxa"/>
        </w:tblCellMar>
        <w:tblLook w:val="04A0" w:firstRow="1" w:lastRow="0" w:firstColumn="1" w:lastColumn="0" w:noHBand="0" w:noVBand="1"/>
      </w:tblPr>
      <w:tblGrid>
        <w:gridCol w:w="6379"/>
        <w:gridCol w:w="151"/>
        <w:gridCol w:w="20"/>
      </w:tblGrid>
      <w:tr w:rsidR="00660947" w:rsidRPr="006F7B0E" w:rsidTr="00641155">
        <w:trPr>
          <w:trHeight w:val="1260"/>
          <w:tblCellSpacing w:w="0" w:type="dxa"/>
        </w:trPr>
        <w:tc>
          <w:tcPr>
            <w:tcW w:w="4870" w:type="pct"/>
            <w:vAlign w:val="center"/>
            <w:hideMark/>
          </w:tcPr>
          <w:p w:rsidR="00660947" w:rsidRPr="006F7B0E" w:rsidRDefault="00660947" w:rsidP="00660947">
            <w:pPr>
              <w:spacing w:before="100" w:beforeAutospacing="1" w:after="100" w:afterAutospacing="1" w:line="240" w:lineRule="auto"/>
              <w:jc w:val="both"/>
              <w:rPr>
                <w:rFonts w:ascii="Arial" w:eastAsia="Times New Roman" w:hAnsi="Arial" w:cs="Arial"/>
                <w:color w:val="400000"/>
                <w:sz w:val="18"/>
                <w:szCs w:val="18"/>
                <w:lang w:eastAsia="es-ES"/>
              </w:rPr>
            </w:pPr>
            <w:r w:rsidRPr="006F7B0E">
              <w:rPr>
                <w:rFonts w:ascii="Arial" w:eastAsia="Times New Roman" w:hAnsi="Arial" w:cs="Arial"/>
                <w:color w:val="400000"/>
                <w:sz w:val="18"/>
                <w:szCs w:val="18"/>
                <w:lang w:eastAsia="es-ES"/>
              </w:rPr>
              <w:lastRenderedPageBreak/>
              <w:t xml:space="preserve">Para la construcción de una balanza romana tenemos que recurrir a la interconexión de varios operadores mecánicos y estructurales: barra, argolla, plato, tirantes, gancho... que en conjunto dan lugar a una </w:t>
            </w:r>
            <w:hyperlink r:id="rId24" w:history="1">
              <w:r w:rsidRPr="006F7B0E">
                <w:rPr>
                  <w:rFonts w:ascii="Arial" w:eastAsia="Times New Roman" w:hAnsi="Arial" w:cs="Arial"/>
                  <w:color w:val="0000FF"/>
                  <w:sz w:val="18"/>
                  <w:szCs w:val="18"/>
                  <w:u w:val="single"/>
                  <w:lang w:eastAsia="es-ES"/>
                </w:rPr>
                <w:t>palanca</w:t>
              </w:r>
            </w:hyperlink>
            <w:r w:rsidRPr="006F7B0E">
              <w:rPr>
                <w:rFonts w:ascii="Arial" w:eastAsia="Times New Roman" w:hAnsi="Arial" w:cs="Arial"/>
                <w:color w:val="400000"/>
                <w:sz w:val="18"/>
                <w:szCs w:val="18"/>
                <w:lang w:eastAsia="es-ES"/>
              </w:rPr>
              <w:t xml:space="preserve"> que se emplea para medir la masa de los objetos.</w:t>
            </w:r>
          </w:p>
        </w:tc>
        <w:tc>
          <w:tcPr>
            <w:tcW w:w="115" w:type="pct"/>
            <w:vAlign w:val="center"/>
            <w:hideMark/>
          </w:tcPr>
          <w:p w:rsidR="00660947" w:rsidRPr="006F7B0E" w:rsidRDefault="00660947" w:rsidP="00641155">
            <w:pPr>
              <w:spacing w:after="0" w:line="240" w:lineRule="auto"/>
              <w:ind w:right="-731"/>
              <w:rPr>
                <w:rFonts w:ascii="Verdana" w:eastAsia="Times New Roman" w:hAnsi="Verdana" w:cs="Times New Roman"/>
                <w:color w:val="400000"/>
                <w:sz w:val="27"/>
                <w:szCs w:val="27"/>
                <w:lang w:eastAsia="es-ES"/>
              </w:rPr>
            </w:pPr>
            <w:r w:rsidRPr="006F7B0E">
              <w:rPr>
                <w:rFonts w:ascii="Verdana" w:eastAsia="Times New Roman" w:hAnsi="Verdana" w:cs="Times New Roman"/>
                <w:noProof/>
                <w:color w:val="400000"/>
                <w:sz w:val="27"/>
                <w:szCs w:val="27"/>
                <w:lang w:val="es-CO" w:eastAsia="es-CO"/>
              </w:rPr>
              <w:drawing>
                <wp:inline distT="0" distB="0" distL="0" distR="0" wp14:anchorId="0E8EBF76" wp14:editId="1553BA42">
                  <wp:extent cx="95250" cy="9525"/>
                  <wp:effectExtent l="0" t="0" r="0" b="0"/>
                  <wp:docPr id="11" name="Imagen 11" descr="C:\Users\Emigdio Luna\Documents\Operadores maquinas simples 3_files\ic_GIF-espaciad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igdio Luna\Documents\Operadores maquinas simples 3_files\ic_GIF-espaciador.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15" w:type="pct"/>
            <w:vAlign w:val="center"/>
            <w:hideMark/>
          </w:tcPr>
          <w:p w:rsidR="00660947" w:rsidRPr="006F7B0E" w:rsidRDefault="00660947" w:rsidP="00660947">
            <w:pPr>
              <w:spacing w:after="0" w:line="240" w:lineRule="auto"/>
              <w:rPr>
                <w:rFonts w:ascii="Verdana" w:eastAsia="Times New Roman" w:hAnsi="Verdana" w:cs="Times New Roman"/>
                <w:color w:val="400000"/>
                <w:sz w:val="27"/>
                <w:szCs w:val="27"/>
                <w:lang w:eastAsia="es-ES"/>
              </w:rPr>
            </w:pPr>
          </w:p>
        </w:tc>
      </w:tr>
    </w:tbl>
    <w:p w:rsidR="00073F33" w:rsidRPr="00987D4B" w:rsidRDefault="00660947" w:rsidP="00073F33">
      <w:pPr>
        <w:rPr>
          <w:rFonts w:ascii="Arial" w:hAnsi="Arial" w:cs="Arial"/>
          <w:sz w:val="18"/>
          <w:szCs w:val="18"/>
        </w:rPr>
      </w:pPr>
      <w:r w:rsidRPr="00660947">
        <w:rPr>
          <w:rFonts w:ascii="Arial" w:hAnsi="Arial" w:cs="Arial"/>
          <w:noProof/>
          <w:color w:val="400000"/>
          <w:sz w:val="18"/>
          <w:szCs w:val="18"/>
          <w:lang w:val="es-CO" w:eastAsia="es-CO"/>
        </w:rPr>
        <w:drawing>
          <wp:inline distT="0" distB="0" distL="0" distR="0" wp14:anchorId="213F3F27" wp14:editId="12667850">
            <wp:extent cx="1894205" cy="752475"/>
            <wp:effectExtent l="0" t="0" r="0" b="0"/>
            <wp:docPr id="12" name="Imagen 12" descr="Operadores de una bal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eradores de una balanz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4205" cy="752475"/>
                    </a:xfrm>
                    <a:prstGeom prst="rect">
                      <a:avLst/>
                    </a:prstGeom>
                    <a:noFill/>
                    <a:ln>
                      <a:noFill/>
                    </a:ln>
                  </pic:spPr>
                </pic:pic>
              </a:graphicData>
            </a:graphic>
          </wp:inline>
        </w:drawing>
      </w:r>
    </w:p>
    <w:p w:rsidR="00073F33" w:rsidRPr="00073F33" w:rsidRDefault="00073F33" w:rsidP="00641155">
      <w:pPr>
        <w:ind w:left="-993"/>
      </w:pPr>
      <w:r w:rsidRPr="00073F33">
        <w:rPr>
          <w:noProof/>
          <w:lang w:val="es-CO" w:eastAsia="es-CO"/>
        </w:rPr>
        <w:drawing>
          <wp:inline distT="0" distB="0" distL="0" distR="0" wp14:anchorId="1BF968C1" wp14:editId="14873F29">
            <wp:extent cx="7124700" cy="3714750"/>
            <wp:effectExtent l="0" t="0" r="0" b="0"/>
            <wp:docPr id="18" name="Imagen 18" descr="C:\Users\Emigdio Luna\Documents\PALANCAS 4_files\slide-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migdio Luna\Documents\PALANCAS 4_files\slide-3-72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4700" cy="3714750"/>
                    </a:xfrm>
                    <a:prstGeom prst="rect">
                      <a:avLst/>
                    </a:prstGeom>
                    <a:noFill/>
                    <a:ln>
                      <a:noFill/>
                    </a:ln>
                  </pic:spPr>
                </pic:pic>
              </a:graphicData>
            </a:graphic>
          </wp:inline>
        </w:drawing>
      </w:r>
    </w:p>
    <w:p w:rsidR="00073F33" w:rsidRPr="00073F33" w:rsidRDefault="00073F33" w:rsidP="00073F33"/>
    <w:p w:rsidR="00FB29BD" w:rsidRDefault="00073F33" w:rsidP="00641155">
      <w:pPr>
        <w:ind w:left="-851" w:right="-710" w:hanging="284"/>
      </w:pPr>
      <w:r w:rsidRPr="00073F33">
        <w:rPr>
          <w:noProof/>
          <w:lang w:val="es-CO" w:eastAsia="es-CO"/>
        </w:rPr>
        <w:drawing>
          <wp:inline distT="0" distB="0" distL="0" distR="0" wp14:anchorId="578DDC7E" wp14:editId="0B64C486">
            <wp:extent cx="7267575" cy="3381375"/>
            <wp:effectExtent l="0" t="0" r="0" b="0"/>
            <wp:docPr id="20" name="Imagen 20" descr="C:\Users\Emigdio Luna\Documents\PALANCAS 4_files\slide-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migdio Luna\Documents\PALANCAS 4_files\slide-5-72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67575" cy="3381375"/>
                    </a:xfrm>
                    <a:prstGeom prst="rect">
                      <a:avLst/>
                    </a:prstGeom>
                    <a:noFill/>
                    <a:ln>
                      <a:noFill/>
                    </a:ln>
                  </pic:spPr>
                </pic:pic>
              </a:graphicData>
            </a:graphic>
          </wp:inline>
        </w:drawing>
      </w:r>
    </w:p>
    <w:p w:rsidR="00073F33" w:rsidRDefault="00073F33" w:rsidP="00FB29BD">
      <w:pPr>
        <w:jc w:val="right"/>
      </w:pPr>
    </w:p>
    <w:p w:rsidR="00FB29BD" w:rsidRPr="00FB29BD" w:rsidRDefault="00FB29BD" w:rsidP="00641155">
      <w:pPr>
        <w:ind w:left="-567" w:right="-710"/>
        <w:jc w:val="right"/>
      </w:pPr>
      <w:r w:rsidRPr="00FB29BD">
        <w:rPr>
          <w:noProof/>
          <w:lang w:val="es-CO" w:eastAsia="es-CO"/>
        </w:rPr>
        <w:drawing>
          <wp:inline distT="0" distB="0" distL="0" distR="0">
            <wp:extent cx="6019800" cy="2324100"/>
            <wp:effectExtent l="0" t="0" r="0" b="0"/>
            <wp:docPr id="151" name="Imagen 151" descr="C:\Users\Emigdio Luna\Documents\HISTORIA PA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Users\Emigdio Luna\Documents\HISTORIA PALANC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0430" cy="2324343"/>
                    </a:xfrm>
                    <a:prstGeom prst="rect">
                      <a:avLst/>
                    </a:prstGeom>
                    <a:noFill/>
                    <a:ln>
                      <a:noFill/>
                    </a:ln>
                  </pic:spPr>
                </pic:pic>
              </a:graphicData>
            </a:graphic>
          </wp:inline>
        </w:drawing>
      </w:r>
    </w:p>
    <w:p w:rsidR="00073F33" w:rsidRPr="00073F33" w:rsidRDefault="00073F33" w:rsidP="00641155">
      <w:pPr>
        <w:ind w:left="-851" w:right="-710"/>
      </w:pPr>
      <w:r w:rsidRPr="00073F33">
        <w:rPr>
          <w:noProof/>
          <w:lang w:val="es-CO" w:eastAsia="es-CO"/>
        </w:rPr>
        <w:drawing>
          <wp:inline distT="0" distB="0" distL="0" distR="0" wp14:anchorId="7850AC8E" wp14:editId="266E892C">
            <wp:extent cx="6953250" cy="2981325"/>
            <wp:effectExtent l="0" t="0" r="0" b="0"/>
            <wp:docPr id="21" name="Imagen 21" descr="C:\Users\Emigdio Luna\Documents\PALANCAS 4_files\slide-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migdio Luna\Documents\PALANCAS 4_files\slide-6-72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0" cy="2981325"/>
                    </a:xfrm>
                    <a:prstGeom prst="rect">
                      <a:avLst/>
                    </a:prstGeom>
                    <a:noFill/>
                    <a:ln>
                      <a:noFill/>
                    </a:ln>
                  </pic:spPr>
                </pic:pic>
              </a:graphicData>
            </a:graphic>
          </wp:inline>
        </w:drawing>
      </w:r>
    </w:p>
    <w:p w:rsidR="00073F33" w:rsidRPr="00073F33" w:rsidRDefault="00073F33" w:rsidP="00641155">
      <w:pPr>
        <w:ind w:left="-851"/>
      </w:pPr>
      <w:r w:rsidRPr="00073F33">
        <w:rPr>
          <w:noProof/>
          <w:lang w:val="es-CO" w:eastAsia="es-CO"/>
        </w:rPr>
        <w:drawing>
          <wp:inline distT="0" distB="0" distL="0" distR="0" wp14:anchorId="49F8BB2C" wp14:editId="585475C7">
            <wp:extent cx="7086600" cy="2705100"/>
            <wp:effectExtent l="0" t="0" r="0" b="0"/>
            <wp:docPr id="22" name="Imagen 22" descr="C:\Users\Emigdio Luna\Documents\PALANCAS 4_files\slide-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migdio Luna\Documents\PALANCAS 4_files\slide-7-7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86600" cy="2705100"/>
                    </a:xfrm>
                    <a:prstGeom prst="rect">
                      <a:avLst/>
                    </a:prstGeom>
                    <a:noFill/>
                    <a:ln>
                      <a:noFill/>
                    </a:ln>
                  </pic:spPr>
                </pic:pic>
              </a:graphicData>
            </a:graphic>
          </wp:inline>
        </w:drawing>
      </w:r>
    </w:p>
    <w:p w:rsidR="00073F33" w:rsidRPr="00073F33" w:rsidRDefault="00073F33" w:rsidP="00641155">
      <w:pPr>
        <w:ind w:left="-567"/>
      </w:pPr>
      <w:r w:rsidRPr="00073F33">
        <w:rPr>
          <w:noProof/>
          <w:lang w:val="es-CO" w:eastAsia="es-CO"/>
        </w:rPr>
        <w:lastRenderedPageBreak/>
        <w:drawing>
          <wp:inline distT="0" distB="0" distL="0" distR="0" wp14:anchorId="0EC6D70D" wp14:editId="32FD3F80">
            <wp:extent cx="6400800" cy="1400175"/>
            <wp:effectExtent l="0" t="0" r="0" b="9525"/>
            <wp:docPr id="24" name="Imagen 24" descr="C:\Users\Emigdio Luna\Documents\PALANCAS 4_files\slide-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migdio Luna\Documents\PALANCAS 4_files\slide-9-7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400175"/>
                    </a:xfrm>
                    <a:prstGeom prst="rect">
                      <a:avLst/>
                    </a:prstGeom>
                    <a:noFill/>
                    <a:ln>
                      <a:noFill/>
                    </a:ln>
                  </pic:spPr>
                </pic:pic>
              </a:graphicData>
            </a:graphic>
          </wp:inline>
        </w:drawing>
      </w:r>
    </w:p>
    <w:p w:rsidR="00073F33" w:rsidRDefault="00073F33" w:rsidP="00641155">
      <w:pPr>
        <w:ind w:left="-1134"/>
      </w:pPr>
      <w:r w:rsidRPr="00073F33">
        <w:rPr>
          <w:noProof/>
          <w:lang w:val="es-CO" w:eastAsia="es-CO"/>
        </w:rPr>
        <w:drawing>
          <wp:inline distT="0" distB="0" distL="0" distR="0" wp14:anchorId="6F31AD2D" wp14:editId="64E45E7B">
            <wp:extent cx="7248525" cy="2524125"/>
            <wp:effectExtent l="0" t="0" r="9525" b="9525"/>
            <wp:docPr id="26" name="Imagen 26" descr="C:\Users\Emigdio Luna\Documents\PALANCAS 4_files\slide-1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migdio Luna\Documents\PALANCAS 4_files\slide-11-7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48525" cy="2524125"/>
                    </a:xfrm>
                    <a:prstGeom prst="rect">
                      <a:avLst/>
                    </a:prstGeom>
                    <a:noFill/>
                    <a:ln>
                      <a:noFill/>
                    </a:ln>
                  </pic:spPr>
                </pic:pic>
              </a:graphicData>
            </a:graphic>
          </wp:inline>
        </w:drawing>
      </w:r>
    </w:p>
    <w:p w:rsidR="00AF4B25" w:rsidRDefault="00AF4B25" w:rsidP="00641155">
      <w:pPr>
        <w:ind w:left="-1276"/>
      </w:pPr>
      <w:r w:rsidRPr="00E81320">
        <w:rPr>
          <w:rFonts w:ascii="Arial" w:hAnsi="Arial" w:cs="Arial"/>
          <w:noProof/>
          <w:sz w:val="18"/>
          <w:szCs w:val="18"/>
          <w:lang w:val="es-CO" w:eastAsia="es-CO"/>
        </w:rPr>
        <w:drawing>
          <wp:inline distT="0" distB="0" distL="0" distR="0" wp14:anchorId="4CB2BC17" wp14:editId="7FE696D8">
            <wp:extent cx="7160091" cy="1733550"/>
            <wp:effectExtent l="0" t="0" r="3175" b="0"/>
            <wp:docPr id="168" name="Imagen 168" descr="C:\Users\Emigdio Luna\Documents\LEY DE LAPA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Emigdio Luna\Documents\LEY DE LAPALANC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6556" cy="1766590"/>
                    </a:xfrm>
                    <a:prstGeom prst="rect">
                      <a:avLst/>
                    </a:prstGeom>
                    <a:noFill/>
                    <a:ln>
                      <a:noFill/>
                    </a:ln>
                  </pic:spPr>
                </pic:pic>
              </a:graphicData>
            </a:graphic>
          </wp:inline>
        </w:drawing>
      </w:r>
    </w:p>
    <w:p w:rsidR="00046892" w:rsidRPr="00046892" w:rsidRDefault="00046892" w:rsidP="00046892">
      <w:pPr>
        <w:pStyle w:val="Sinespaciado"/>
        <w:rPr>
          <w:sz w:val="20"/>
          <w:szCs w:val="20"/>
          <w:highlight w:val="yellow"/>
        </w:rPr>
      </w:pPr>
      <w:r w:rsidRPr="00046892">
        <w:rPr>
          <w:highlight w:val="yellow"/>
        </w:rPr>
        <w:t>LA POTENCIA POR SU BRAZO ES IGUAL A LA RESISTENCIA POR EL SUYO. MATEMATICAMENTE</w:t>
      </w:r>
      <w:r w:rsidRPr="00046892">
        <w:rPr>
          <w:sz w:val="20"/>
          <w:szCs w:val="20"/>
          <w:highlight w:val="yellow"/>
        </w:rPr>
        <w:t>:</w:t>
      </w:r>
    </w:p>
    <w:p w:rsidR="00046892" w:rsidRPr="00046892" w:rsidRDefault="00046892" w:rsidP="00046892">
      <w:pPr>
        <w:pStyle w:val="Sinespaciado"/>
        <w:rPr>
          <w:rFonts w:ascii="Arial" w:hAnsi="Arial" w:cs="Arial"/>
          <w:b/>
          <w:sz w:val="18"/>
          <w:szCs w:val="18"/>
        </w:rPr>
      </w:pPr>
      <w:r w:rsidRPr="00046892">
        <w:rPr>
          <w:rFonts w:ascii="Arial" w:hAnsi="Arial" w:cs="Arial"/>
          <w:b/>
          <w:sz w:val="18"/>
          <w:szCs w:val="18"/>
          <w:highlight w:val="yellow"/>
        </w:rPr>
        <w:t>POTENCIA x BRAZO DE POTENCIA = RESISTENCIA x BRAZO DE RESISTENCIA   PxBP = RxBR</w:t>
      </w:r>
    </w:p>
    <w:p w:rsidR="00046892" w:rsidRDefault="00046892" w:rsidP="00046892">
      <w:pPr>
        <w:pStyle w:val="Sinespaciado"/>
        <w:rPr>
          <w:rFonts w:ascii="Arial" w:hAnsi="Arial" w:cs="Arial"/>
          <w:b/>
          <w:sz w:val="18"/>
          <w:szCs w:val="18"/>
        </w:rPr>
      </w:pPr>
    </w:p>
    <w:p w:rsidR="00046892" w:rsidRPr="00046892" w:rsidRDefault="00046892" w:rsidP="00046892">
      <w:pPr>
        <w:pStyle w:val="Sinespaciado"/>
        <w:rPr>
          <w:rFonts w:ascii="Arial" w:hAnsi="Arial" w:cs="Arial"/>
          <w:b/>
          <w:sz w:val="18"/>
          <w:szCs w:val="18"/>
        </w:rPr>
      </w:pPr>
    </w:p>
    <w:p w:rsidR="00FB29BD" w:rsidRDefault="00073F33" w:rsidP="00B30493">
      <w:pPr>
        <w:ind w:left="-567"/>
      </w:pPr>
      <w:r w:rsidRPr="00073F33">
        <w:rPr>
          <w:noProof/>
          <w:lang w:val="es-CO" w:eastAsia="es-CO"/>
        </w:rPr>
        <w:drawing>
          <wp:inline distT="0" distB="0" distL="0" distR="0" wp14:anchorId="69D1F548" wp14:editId="7509F83B">
            <wp:extent cx="6724650" cy="2019300"/>
            <wp:effectExtent l="0" t="0" r="0" b="0"/>
            <wp:docPr id="28" name="Imagen 28" descr="C:\Users\Emigdio Luna\Documents\PALANCAS 4_files\slide-1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migdio Luna\Documents\PALANCAS 4_files\slide-13-72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24650" cy="2019300"/>
                    </a:xfrm>
                    <a:prstGeom prst="rect">
                      <a:avLst/>
                    </a:prstGeom>
                    <a:noFill/>
                    <a:ln>
                      <a:noFill/>
                    </a:ln>
                  </pic:spPr>
                </pic:pic>
              </a:graphicData>
            </a:graphic>
          </wp:inline>
        </w:drawing>
      </w:r>
    </w:p>
    <w:p w:rsidR="00FB29BD" w:rsidRPr="00FB29BD" w:rsidRDefault="00FB29BD" w:rsidP="00FB29BD">
      <w:pPr>
        <w:tabs>
          <w:tab w:val="left" w:pos="1035"/>
        </w:tabs>
        <w:ind w:right="-852"/>
        <w:rPr>
          <w:rFonts w:ascii="Arial" w:hAnsi="Arial" w:cs="Arial"/>
          <w:b/>
          <w:sz w:val="18"/>
          <w:szCs w:val="18"/>
        </w:rPr>
      </w:pPr>
      <w:r w:rsidRPr="00FB29BD">
        <w:rPr>
          <w:rFonts w:ascii="Arial" w:hAnsi="Arial" w:cs="Arial"/>
          <w:b/>
          <w:sz w:val="18"/>
          <w:szCs w:val="18"/>
        </w:rPr>
        <w:lastRenderedPageBreak/>
        <w:t>¿ANALIZA EL SIGUIENTE GRAFICO E IDENTIFICA QUE TIPOS DE PALANCAS EXISTEN Y NOMBRALAS?</w:t>
      </w:r>
    </w:p>
    <w:p w:rsidR="00073F33" w:rsidRPr="00073F33" w:rsidRDefault="00073F33" w:rsidP="00B30493">
      <w:pPr>
        <w:ind w:left="-567"/>
      </w:pPr>
      <w:r w:rsidRPr="00073F33">
        <w:rPr>
          <w:noProof/>
          <w:lang w:val="es-CO" w:eastAsia="es-CO"/>
        </w:rPr>
        <w:drawing>
          <wp:inline distT="0" distB="0" distL="0" distR="0" wp14:anchorId="36BBC4B1" wp14:editId="1AFBC706">
            <wp:extent cx="6257925" cy="2314415"/>
            <wp:effectExtent l="0" t="0" r="0" b="0"/>
            <wp:docPr id="29" name="Imagen 29" descr="C:\Users\Emigdio Luna\Documents\PALANCAS 4_files\slide-1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migdio Luna\Documents\PALANCAS 4_files\slide-14-72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9734" cy="2322481"/>
                    </a:xfrm>
                    <a:prstGeom prst="rect">
                      <a:avLst/>
                    </a:prstGeom>
                    <a:noFill/>
                    <a:ln>
                      <a:noFill/>
                    </a:ln>
                  </pic:spPr>
                </pic:pic>
              </a:graphicData>
            </a:graphic>
          </wp:inline>
        </w:drawing>
      </w:r>
    </w:p>
    <w:p w:rsidR="00073F33" w:rsidRPr="00C8385A" w:rsidRDefault="00073F33" w:rsidP="00B30493">
      <w:pPr>
        <w:ind w:left="-1276"/>
      </w:pPr>
      <w:r w:rsidRPr="00073F33">
        <w:rPr>
          <w:noProof/>
          <w:lang w:val="es-CO" w:eastAsia="es-CO"/>
        </w:rPr>
        <w:drawing>
          <wp:inline distT="0" distB="0" distL="0" distR="0" wp14:anchorId="7EFDB8B3" wp14:editId="66A39533">
            <wp:extent cx="7343775" cy="2533650"/>
            <wp:effectExtent l="0" t="0" r="0" b="0"/>
            <wp:docPr id="30" name="Imagen 30" descr="C:\Users\Emigdio Luna\Documents\PALANCAS 4_files\slide-1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migdio Luna\Documents\PALANCAS 4_files\slide-15-72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749" t="-2602" r="-749" b="34201"/>
                    <a:stretch/>
                  </pic:blipFill>
                  <pic:spPr bwMode="auto">
                    <a:xfrm>
                      <a:off x="0" y="0"/>
                      <a:ext cx="7343775" cy="2533650"/>
                    </a:xfrm>
                    <a:prstGeom prst="rect">
                      <a:avLst/>
                    </a:prstGeom>
                    <a:noFill/>
                    <a:ln>
                      <a:noFill/>
                    </a:ln>
                    <a:extLst>
                      <a:ext uri="{53640926-AAD7-44D8-BBD7-CCE9431645EC}">
                        <a14:shadowObscured xmlns:a14="http://schemas.microsoft.com/office/drawing/2010/main"/>
                      </a:ext>
                    </a:extLst>
                  </pic:spPr>
                </pic:pic>
              </a:graphicData>
            </a:graphic>
          </wp:inline>
        </w:drawing>
      </w:r>
      <w:hyperlink r:id="rId38" w:tooltip="View on SlideShare" w:history="1">
        <w:r w:rsidRPr="001A4DF9">
          <w:rPr>
            <w:b/>
          </w:rPr>
          <w:t> </w:t>
        </w:r>
      </w:hyperlink>
      <w:r w:rsidRPr="001A4DF9">
        <w:rPr>
          <w:b/>
        </w:rPr>
        <w:t xml:space="preserve"> </w:t>
      </w:r>
    </w:p>
    <w:p w:rsidR="005A6283" w:rsidRPr="005A6283" w:rsidRDefault="005A6283" w:rsidP="0010774E">
      <w:pPr>
        <w:pStyle w:val="Prrafodelista"/>
        <w:numPr>
          <w:ilvl w:val="0"/>
          <w:numId w:val="16"/>
        </w:numPr>
        <w:ind w:right="-852"/>
        <w:jc w:val="both"/>
        <w:rPr>
          <w:rFonts w:ascii="Arial" w:hAnsi="Arial" w:cs="Arial"/>
          <w:sz w:val="18"/>
          <w:szCs w:val="18"/>
        </w:rPr>
      </w:pPr>
      <w:r w:rsidRPr="005A6283">
        <w:rPr>
          <w:rFonts w:ascii="Arial" w:hAnsi="Arial" w:cs="Arial"/>
          <w:sz w:val="18"/>
          <w:szCs w:val="18"/>
        </w:rPr>
        <w:t>E</w:t>
      </w:r>
      <w:r w:rsidR="00073F33" w:rsidRPr="005A6283">
        <w:rPr>
          <w:rFonts w:ascii="Arial" w:hAnsi="Arial" w:cs="Arial"/>
          <w:sz w:val="18"/>
          <w:szCs w:val="18"/>
        </w:rPr>
        <w:t xml:space="preserve">xclamó Arquímedes de Siracusa, el genial inventor y científico siciliano, allá por el siglo tres antes de Cristo. </w:t>
      </w:r>
      <w:r w:rsidRPr="005A6283">
        <w:rPr>
          <w:rFonts w:ascii="Arial" w:hAnsi="Arial" w:cs="Arial"/>
          <w:sz w:val="18"/>
          <w:szCs w:val="18"/>
        </w:rPr>
        <w:t>¡Dadme</w:t>
      </w:r>
      <w:r w:rsidR="00073F33" w:rsidRPr="005A6283">
        <w:rPr>
          <w:rFonts w:ascii="Arial" w:hAnsi="Arial" w:cs="Arial"/>
          <w:sz w:val="18"/>
          <w:szCs w:val="18"/>
        </w:rPr>
        <w:t xml:space="preserve"> un </w:t>
      </w:r>
      <w:r w:rsidRPr="005A6283">
        <w:rPr>
          <w:rFonts w:ascii="Arial" w:hAnsi="Arial" w:cs="Arial"/>
          <w:sz w:val="18"/>
          <w:szCs w:val="18"/>
        </w:rPr>
        <w:t xml:space="preserve">    </w:t>
      </w:r>
      <w:r w:rsidR="00073F33" w:rsidRPr="005A6283">
        <w:rPr>
          <w:rFonts w:ascii="Arial" w:hAnsi="Arial" w:cs="Arial"/>
          <w:sz w:val="18"/>
          <w:szCs w:val="18"/>
        </w:rPr>
        <w:t xml:space="preserve">punto de apoyo y moveré el </w:t>
      </w:r>
      <w:r w:rsidRPr="005A6283">
        <w:rPr>
          <w:rFonts w:ascii="Arial" w:hAnsi="Arial" w:cs="Arial"/>
          <w:sz w:val="18"/>
          <w:szCs w:val="18"/>
        </w:rPr>
        <w:t>mundo</w:t>
      </w:r>
      <w:r>
        <w:rPr>
          <w:rFonts w:ascii="Arial" w:hAnsi="Arial" w:cs="Arial"/>
          <w:sz w:val="18"/>
          <w:szCs w:val="18"/>
        </w:rPr>
        <w:t>.</w:t>
      </w:r>
    </w:p>
    <w:p w:rsidR="005A6283" w:rsidRDefault="00073F33" w:rsidP="0010774E">
      <w:pPr>
        <w:pStyle w:val="Prrafodelista"/>
        <w:numPr>
          <w:ilvl w:val="0"/>
          <w:numId w:val="16"/>
        </w:numPr>
        <w:ind w:right="-852"/>
        <w:jc w:val="both"/>
        <w:rPr>
          <w:rFonts w:ascii="Arial" w:hAnsi="Arial" w:cs="Arial"/>
          <w:sz w:val="18"/>
          <w:szCs w:val="18"/>
        </w:rPr>
      </w:pPr>
      <w:r w:rsidRPr="005A6283">
        <w:rPr>
          <w:rFonts w:ascii="Arial" w:hAnsi="Arial" w:cs="Arial"/>
          <w:sz w:val="18"/>
          <w:szCs w:val="18"/>
        </w:rPr>
        <w:t>Movimiento, fuerzas y máquinas simples</w:t>
      </w:r>
      <w:r w:rsidR="005A6283" w:rsidRPr="005A6283">
        <w:rPr>
          <w:rFonts w:ascii="Arial" w:hAnsi="Arial" w:cs="Arial"/>
          <w:sz w:val="18"/>
          <w:szCs w:val="18"/>
        </w:rPr>
        <w:t>.</w:t>
      </w:r>
    </w:p>
    <w:p w:rsidR="00F23670" w:rsidRDefault="00073F33" w:rsidP="0010774E">
      <w:pPr>
        <w:pStyle w:val="Prrafodelista"/>
        <w:ind w:left="-349" w:right="-852"/>
        <w:jc w:val="both"/>
        <w:rPr>
          <w:rFonts w:ascii="Arial" w:hAnsi="Arial" w:cs="Arial"/>
          <w:sz w:val="18"/>
          <w:szCs w:val="18"/>
        </w:rPr>
      </w:pPr>
      <w:r w:rsidRPr="005A6283">
        <w:rPr>
          <w:rFonts w:ascii="Arial" w:hAnsi="Arial" w:cs="Arial"/>
          <w:sz w:val="18"/>
          <w:szCs w:val="18"/>
        </w:rPr>
        <w:t xml:space="preserve">Fuerza y movimiento: Palanca Tipos de </w:t>
      </w:r>
      <w:r w:rsidR="005A6283" w:rsidRPr="005A6283">
        <w:rPr>
          <w:rFonts w:ascii="Arial" w:hAnsi="Arial" w:cs="Arial"/>
          <w:sz w:val="18"/>
          <w:szCs w:val="18"/>
        </w:rPr>
        <w:t>palanca:</w:t>
      </w:r>
      <w:r w:rsidRPr="005A6283">
        <w:rPr>
          <w:rFonts w:ascii="Arial" w:hAnsi="Arial" w:cs="Arial"/>
          <w:sz w:val="18"/>
          <w:szCs w:val="18"/>
        </w:rPr>
        <w:t xml:space="preserve"> Primer grado Segundo grado Tercer grado Aprendizaje esperado</w:t>
      </w:r>
      <w:r w:rsidR="005A6283">
        <w:rPr>
          <w:rFonts w:ascii="Arial" w:hAnsi="Arial" w:cs="Arial"/>
          <w:sz w:val="18"/>
          <w:szCs w:val="18"/>
        </w:rPr>
        <w:t>.</w:t>
      </w:r>
      <w:r w:rsidRPr="005A6283">
        <w:rPr>
          <w:rFonts w:ascii="Arial" w:hAnsi="Arial" w:cs="Arial"/>
          <w:sz w:val="18"/>
          <w:szCs w:val="18"/>
        </w:rPr>
        <w:t xml:space="preserve"> Aprenden el concepto de palancas, para que se utilizan y como están compuestas</w:t>
      </w:r>
      <w:r w:rsidR="005A6283" w:rsidRPr="005A6283">
        <w:rPr>
          <w:rFonts w:ascii="Arial" w:hAnsi="Arial" w:cs="Arial"/>
          <w:sz w:val="18"/>
          <w:szCs w:val="18"/>
        </w:rPr>
        <w:t>.</w:t>
      </w:r>
    </w:p>
    <w:p w:rsidR="00073F33" w:rsidRDefault="00073F33" w:rsidP="0010774E">
      <w:pPr>
        <w:pStyle w:val="Prrafodelista"/>
        <w:numPr>
          <w:ilvl w:val="0"/>
          <w:numId w:val="16"/>
        </w:numPr>
        <w:ind w:right="-852"/>
        <w:jc w:val="both"/>
        <w:rPr>
          <w:rFonts w:ascii="Arial" w:hAnsi="Arial" w:cs="Arial"/>
          <w:sz w:val="18"/>
          <w:szCs w:val="18"/>
        </w:rPr>
      </w:pPr>
      <w:r w:rsidRPr="00F23670">
        <w:rPr>
          <w:rFonts w:ascii="Arial" w:hAnsi="Arial" w:cs="Arial"/>
          <w:sz w:val="18"/>
          <w:szCs w:val="18"/>
        </w:rPr>
        <w:t xml:space="preserve">Máquinas Simples Algunos inventos que cumplen las condiciones anteriores son: cuchillo, pinzas, rampa, cuña, polea </w:t>
      </w:r>
      <w:r w:rsidR="00F23670" w:rsidRPr="00F23670">
        <w:rPr>
          <w:rFonts w:ascii="Arial" w:hAnsi="Arial" w:cs="Arial"/>
          <w:sz w:val="18"/>
          <w:szCs w:val="18"/>
        </w:rPr>
        <w:t xml:space="preserve">    </w:t>
      </w:r>
      <w:r w:rsidRPr="00F23670">
        <w:rPr>
          <w:rFonts w:ascii="Arial" w:hAnsi="Arial" w:cs="Arial"/>
          <w:sz w:val="18"/>
          <w:szCs w:val="18"/>
        </w:rPr>
        <w:t xml:space="preserve">simple, rodillo, rueda, manivela, torno, hacha, pata de cabra, balancín, tijeras, alicates, llave fija... Las máquinas simples se pueden clasificar en tres grandes grupos que se corresponden con el principal operador del que derivan: A.- Palanca B.- Plano Inclinado C.- Rueda sencilla </w:t>
      </w:r>
      <w:r w:rsidR="001A4DF9" w:rsidRPr="00F23670">
        <w:rPr>
          <w:rFonts w:ascii="Arial" w:hAnsi="Arial" w:cs="Arial"/>
          <w:sz w:val="18"/>
          <w:szCs w:val="18"/>
        </w:rPr>
        <w:t>pasó</w:t>
      </w:r>
      <w:r w:rsidRPr="00F23670">
        <w:rPr>
          <w:rFonts w:ascii="Arial" w:hAnsi="Arial" w:cs="Arial"/>
          <w:sz w:val="18"/>
          <w:szCs w:val="18"/>
        </w:rPr>
        <w:t xml:space="preserve"> máquina simple</w:t>
      </w:r>
      <w:r w:rsidR="00F23670">
        <w:rPr>
          <w:rFonts w:ascii="Arial" w:hAnsi="Arial" w:cs="Arial"/>
          <w:sz w:val="18"/>
          <w:szCs w:val="18"/>
        </w:rPr>
        <w:t>.</w:t>
      </w:r>
    </w:p>
    <w:p w:rsidR="001A4DF9" w:rsidRDefault="00073F33" w:rsidP="0010774E">
      <w:pPr>
        <w:pStyle w:val="Prrafodelista"/>
        <w:numPr>
          <w:ilvl w:val="0"/>
          <w:numId w:val="16"/>
        </w:numPr>
        <w:ind w:right="-852"/>
        <w:jc w:val="both"/>
        <w:rPr>
          <w:rFonts w:ascii="Arial" w:hAnsi="Arial" w:cs="Arial"/>
          <w:sz w:val="18"/>
          <w:szCs w:val="18"/>
        </w:rPr>
      </w:pPr>
      <w:r w:rsidRPr="001A4DF9">
        <w:rPr>
          <w:rFonts w:ascii="Arial" w:hAnsi="Arial" w:cs="Arial"/>
          <w:sz w:val="18"/>
          <w:szCs w:val="18"/>
        </w:rPr>
        <w:t>Las palancas son máquinas simples formadas por: - Una barra rígida - Un punto de apoyo llamado F</w:t>
      </w:r>
      <w:r w:rsidR="001A4DF9">
        <w:rPr>
          <w:rFonts w:ascii="Arial" w:hAnsi="Arial" w:cs="Arial"/>
          <w:sz w:val="18"/>
          <w:szCs w:val="18"/>
        </w:rPr>
        <w:t>ulcro - Una fuerza ejercida (Potencia) - Y una fuerza resultante (Resistencia</w:t>
      </w:r>
      <w:r w:rsidRPr="001A4DF9">
        <w:rPr>
          <w:rFonts w:ascii="Arial" w:hAnsi="Arial" w:cs="Arial"/>
          <w:sz w:val="18"/>
          <w:szCs w:val="18"/>
        </w:rPr>
        <w:t>) R P barra apoyo o fulcro Entonces una palanca está compuesta por: Palanca de Primer grado, Palanca de Segundo grado y Palanca de Tercer grado. Una barra rígida que oscila sobre un eje o fulcro Según los puntos en los que se aplique la potencia (fuerza que provoca el movimiento) con respecto a la resistencia, se pueden conseguir tres tipos diferentes de palancas a los que se denomina: y las posiciones relativas de eje y barra</w:t>
      </w:r>
      <w:r w:rsidR="001A4DF9">
        <w:rPr>
          <w:rFonts w:ascii="Arial" w:hAnsi="Arial" w:cs="Arial"/>
          <w:sz w:val="18"/>
          <w:szCs w:val="18"/>
        </w:rPr>
        <w:t>.</w:t>
      </w:r>
      <w:r w:rsidRPr="001A4DF9">
        <w:rPr>
          <w:rFonts w:ascii="Arial" w:hAnsi="Arial" w:cs="Arial"/>
          <w:sz w:val="18"/>
          <w:szCs w:val="18"/>
        </w:rPr>
        <w:t xml:space="preserve"> </w:t>
      </w:r>
    </w:p>
    <w:p w:rsidR="001A4DF9" w:rsidRDefault="00073F33" w:rsidP="0010774E">
      <w:pPr>
        <w:pStyle w:val="Prrafodelista"/>
        <w:numPr>
          <w:ilvl w:val="0"/>
          <w:numId w:val="16"/>
        </w:numPr>
        <w:ind w:right="-852"/>
        <w:jc w:val="both"/>
        <w:rPr>
          <w:rFonts w:ascii="Arial" w:hAnsi="Arial" w:cs="Arial"/>
          <w:sz w:val="18"/>
          <w:szCs w:val="18"/>
        </w:rPr>
      </w:pPr>
      <w:r w:rsidRPr="001A4DF9">
        <w:rPr>
          <w:rFonts w:ascii="Arial" w:hAnsi="Arial" w:cs="Arial"/>
          <w:sz w:val="18"/>
          <w:szCs w:val="18"/>
        </w:rPr>
        <w:t xml:space="preserve">Se obtiene cuando colocamos el fulcro entre la potencia y la resistencia. Como ejemplos clásicos podemos citar, el balancín, el alicate o la balanza romana. Alicate La palanca es un operador mecánico que lo utilizaremos para reducir el esfuerzo que tenemos que hacer para levantar un peso o ejercer una fuerza. </w:t>
      </w:r>
    </w:p>
    <w:p w:rsidR="001A4DF9" w:rsidRDefault="00073F33" w:rsidP="0010774E">
      <w:pPr>
        <w:pStyle w:val="Prrafodelista"/>
        <w:numPr>
          <w:ilvl w:val="0"/>
          <w:numId w:val="16"/>
        </w:numPr>
        <w:ind w:right="-852"/>
        <w:jc w:val="both"/>
        <w:rPr>
          <w:rFonts w:ascii="Arial" w:hAnsi="Arial" w:cs="Arial"/>
          <w:sz w:val="18"/>
          <w:szCs w:val="18"/>
        </w:rPr>
      </w:pPr>
      <w:r w:rsidRPr="001A4DF9">
        <w:rPr>
          <w:rFonts w:ascii="Arial" w:hAnsi="Arial" w:cs="Arial"/>
          <w:sz w:val="18"/>
          <w:szCs w:val="18"/>
        </w:rPr>
        <w:lastRenderedPageBreak/>
        <w:t>Carretilla Cascanueces Se obtiene cuando colocamos la resistencia entre la potencia y el fulcro. Como ejemplos se puede citar el cascanueces, la carretilla o la perforadora de hojas de papel. Según esto el brazo de resistencia siempre será menor que el de potencia, por lo que el esfuerzo (potencia) será menor que la carga (resistencia).  </w:t>
      </w:r>
    </w:p>
    <w:p w:rsidR="001A4DF9" w:rsidRDefault="001A4DF9" w:rsidP="0010774E">
      <w:pPr>
        <w:pStyle w:val="Prrafodelista"/>
        <w:numPr>
          <w:ilvl w:val="0"/>
          <w:numId w:val="16"/>
        </w:numPr>
        <w:ind w:right="-852"/>
        <w:jc w:val="both"/>
        <w:rPr>
          <w:rFonts w:ascii="Arial" w:hAnsi="Arial" w:cs="Arial"/>
          <w:sz w:val="18"/>
          <w:szCs w:val="18"/>
        </w:rPr>
      </w:pPr>
      <w:r>
        <w:rPr>
          <w:rFonts w:ascii="Arial" w:hAnsi="Arial" w:cs="Arial"/>
          <w:sz w:val="18"/>
          <w:szCs w:val="18"/>
        </w:rPr>
        <w:t xml:space="preserve"> ¿Cuál de estos ejemplos</w:t>
      </w:r>
      <w:r w:rsidR="00073F33" w:rsidRPr="001A4DF9">
        <w:rPr>
          <w:rFonts w:ascii="Arial" w:hAnsi="Arial" w:cs="Arial"/>
          <w:sz w:val="18"/>
          <w:szCs w:val="18"/>
        </w:rPr>
        <w:t xml:space="preserve"> corresponde </w:t>
      </w:r>
      <w:r w:rsidRPr="001A4DF9">
        <w:rPr>
          <w:rFonts w:ascii="Arial" w:hAnsi="Arial" w:cs="Arial"/>
          <w:sz w:val="18"/>
          <w:szCs w:val="18"/>
        </w:rPr>
        <w:t>a una Palanca de Primer</w:t>
      </w:r>
      <w:r>
        <w:rPr>
          <w:rFonts w:ascii="Arial" w:hAnsi="Arial" w:cs="Arial"/>
          <w:sz w:val="18"/>
          <w:szCs w:val="18"/>
        </w:rPr>
        <w:t>, segundo y tercer</w:t>
      </w:r>
      <w:r w:rsidRPr="001A4DF9">
        <w:rPr>
          <w:rFonts w:ascii="Arial" w:hAnsi="Arial" w:cs="Arial"/>
          <w:sz w:val="18"/>
          <w:szCs w:val="18"/>
        </w:rPr>
        <w:t xml:space="preserve"> grado? </w:t>
      </w:r>
      <w:r w:rsidR="00073F33" w:rsidRPr="001A4DF9">
        <w:rPr>
          <w:rFonts w:ascii="Arial" w:hAnsi="Arial" w:cs="Arial"/>
          <w:sz w:val="18"/>
          <w:szCs w:val="18"/>
        </w:rPr>
        <w:t xml:space="preserve">  </w:t>
      </w:r>
    </w:p>
    <w:p w:rsidR="005916D8" w:rsidRDefault="00073F33" w:rsidP="0010774E">
      <w:pPr>
        <w:pStyle w:val="Prrafodelista"/>
        <w:ind w:left="-349" w:right="-852"/>
        <w:jc w:val="both"/>
        <w:rPr>
          <w:rFonts w:ascii="Arial" w:hAnsi="Arial" w:cs="Arial"/>
          <w:sz w:val="18"/>
          <w:szCs w:val="18"/>
        </w:rPr>
      </w:pPr>
      <w:r w:rsidRPr="001A4DF9">
        <w:rPr>
          <w:rFonts w:ascii="Arial" w:hAnsi="Arial" w:cs="Arial"/>
          <w:sz w:val="18"/>
          <w:szCs w:val="18"/>
        </w:rPr>
        <w:t>Caña de pescar</w:t>
      </w:r>
      <w:r w:rsidR="001A4DF9">
        <w:rPr>
          <w:rFonts w:ascii="Arial" w:hAnsi="Arial" w:cs="Arial"/>
          <w:sz w:val="18"/>
          <w:szCs w:val="18"/>
        </w:rPr>
        <w:t>,</w:t>
      </w:r>
      <w:r w:rsidRPr="001A4DF9">
        <w:rPr>
          <w:rFonts w:ascii="Arial" w:hAnsi="Arial" w:cs="Arial"/>
          <w:sz w:val="18"/>
          <w:szCs w:val="18"/>
        </w:rPr>
        <w:t xml:space="preserve"> las pinzas de depilar,</w:t>
      </w:r>
      <w:r w:rsidR="005916D8">
        <w:rPr>
          <w:rFonts w:ascii="Arial" w:hAnsi="Arial" w:cs="Arial"/>
          <w:sz w:val="18"/>
          <w:szCs w:val="18"/>
        </w:rPr>
        <w:t xml:space="preserve"> las paletas, </w:t>
      </w:r>
      <w:r w:rsidR="005916D8" w:rsidRPr="001A4DF9">
        <w:rPr>
          <w:rFonts w:ascii="Arial" w:hAnsi="Arial" w:cs="Arial"/>
          <w:sz w:val="18"/>
          <w:szCs w:val="18"/>
        </w:rPr>
        <w:t>el balancín, el alic</w:t>
      </w:r>
      <w:r w:rsidR="005916D8">
        <w:rPr>
          <w:rFonts w:ascii="Arial" w:hAnsi="Arial" w:cs="Arial"/>
          <w:sz w:val="18"/>
          <w:szCs w:val="18"/>
        </w:rPr>
        <w:t>ate, balanza romana, el martillo, el hacha, el gancho, el desatornillador y la carreta.</w:t>
      </w:r>
    </w:p>
    <w:p w:rsidR="00395550" w:rsidRDefault="00073F33" w:rsidP="00C8385A">
      <w:pPr>
        <w:pStyle w:val="Prrafodelista"/>
        <w:numPr>
          <w:ilvl w:val="0"/>
          <w:numId w:val="16"/>
        </w:numPr>
        <w:ind w:right="-852"/>
        <w:rPr>
          <w:rFonts w:ascii="Arial" w:hAnsi="Arial" w:cs="Arial"/>
          <w:sz w:val="18"/>
          <w:szCs w:val="18"/>
        </w:rPr>
      </w:pPr>
      <w:r w:rsidRPr="005A6283">
        <w:rPr>
          <w:rFonts w:ascii="Arial" w:hAnsi="Arial" w:cs="Arial"/>
          <w:sz w:val="18"/>
          <w:szCs w:val="18"/>
        </w:rPr>
        <w:t>¿Qué esquema corresponde a</w:t>
      </w:r>
      <w:r w:rsidR="005916D8">
        <w:rPr>
          <w:rFonts w:ascii="Arial" w:hAnsi="Arial" w:cs="Arial"/>
          <w:sz w:val="18"/>
          <w:szCs w:val="18"/>
        </w:rPr>
        <w:t xml:space="preserve"> una palanca de segundo grado? </w:t>
      </w:r>
    </w:p>
    <w:p w:rsidR="00395550" w:rsidRDefault="00395550" w:rsidP="00395550">
      <w:pPr>
        <w:ind w:right="-852"/>
        <w:rPr>
          <w:rFonts w:ascii="Arial" w:hAnsi="Arial" w:cs="Arial"/>
          <w:sz w:val="18"/>
          <w:szCs w:val="18"/>
        </w:rPr>
      </w:pPr>
    </w:p>
    <w:p w:rsidR="00395550" w:rsidRPr="00395550" w:rsidRDefault="00395550" w:rsidP="00395550">
      <w:pPr>
        <w:ind w:right="-852"/>
        <w:rPr>
          <w:rFonts w:ascii="Arial" w:hAnsi="Arial" w:cs="Arial"/>
          <w:sz w:val="18"/>
          <w:szCs w:val="18"/>
        </w:rPr>
      </w:pPr>
    </w:p>
    <w:p w:rsidR="00C8385A" w:rsidRDefault="00C8385A" w:rsidP="002A6977">
      <w:pPr>
        <w:ind w:left="-709" w:right="-852"/>
        <w:rPr>
          <w:rFonts w:ascii="Arial" w:hAnsi="Arial" w:cs="Arial"/>
          <w:sz w:val="18"/>
          <w:szCs w:val="18"/>
        </w:rPr>
      </w:pPr>
      <w:r w:rsidRPr="001A6011">
        <w:rPr>
          <w:rFonts w:ascii="Arial" w:hAnsi="Arial" w:cs="Arial"/>
          <w:noProof/>
          <w:sz w:val="18"/>
          <w:szCs w:val="18"/>
          <w:lang w:val="es-CO" w:eastAsia="es-CO"/>
        </w:rPr>
        <w:drawing>
          <wp:inline distT="0" distB="0" distL="0" distR="0" wp14:anchorId="2E8B2F98" wp14:editId="2CADA021">
            <wp:extent cx="6781800" cy="2514600"/>
            <wp:effectExtent l="0" t="0" r="0" b="0"/>
            <wp:docPr id="162" name="Imagen 162" descr="C:\Users\Emigdio Luna\Documents\PLANO INCLI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Emigdio Luna\Documents\PLANO INCLINAD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81800" cy="2514600"/>
                    </a:xfrm>
                    <a:prstGeom prst="rect">
                      <a:avLst/>
                    </a:prstGeom>
                    <a:noFill/>
                    <a:ln>
                      <a:noFill/>
                    </a:ln>
                  </pic:spPr>
                </pic:pic>
              </a:graphicData>
            </a:graphic>
          </wp:inline>
        </w:drawing>
      </w:r>
    </w:p>
    <w:p w:rsidR="00395550" w:rsidRDefault="00395550" w:rsidP="00C8385A">
      <w:pPr>
        <w:ind w:right="-852"/>
        <w:rPr>
          <w:rFonts w:ascii="Arial" w:hAnsi="Arial" w:cs="Arial"/>
          <w:sz w:val="18"/>
          <w:szCs w:val="18"/>
        </w:rPr>
      </w:pPr>
    </w:p>
    <w:p w:rsidR="00395550" w:rsidRDefault="00395550" w:rsidP="002A6977">
      <w:pPr>
        <w:ind w:left="-709" w:right="-852"/>
        <w:rPr>
          <w:rFonts w:ascii="Arial" w:hAnsi="Arial" w:cs="Arial"/>
          <w:sz w:val="18"/>
          <w:szCs w:val="18"/>
        </w:rPr>
      </w:pPr>
      <w:r w:rsidRPr="00395550">
        <w:rPr>
          <w:rFonts w:ascii="Arial" w:hAnsi="Arial" w:cs="Arial"/>
          <w:noProof/>
          <w:sz w:val="18"/>
          <w:szCs w:val="18"/>
          <w:lang w:val="es-CO" w:eastAsia="es-CO"/>
        </w:rPr>
        <w:drawing>
          <wp:inline distT="0" distB="0" distL="0" distR="0" wp14:anchorId="0B5F9F73" wp14:editId="6E74BF96">
            <wp:extent cx="6858000" cy="1652905"/>
            <wp:effectExtent l="0" t="0" r="0" b="0"/>
            <wp:docPr id="165" name="Imagen 165" descr="C:\Users\Emigdio Luna\Documents\CU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Emigdio Luna\Documents\CUÑ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9460" cy="1653257"/>
                    </a:xfrm>
                    <a:prstGeom prst="rect">
                      <a:avLst/>
                    </a:prstGeom>
                    <a:noFill/>
                    <a:ln>
                      <a:noFill/>
                    </a:ln>
                  </pic:spPr>
                </pic:pic>
              </a:graphicData>
            </a:graphic>
          </wp:inline>
        </w:drawing>
      </w:r>
    </w:p>
    <w:p w:rsidR="00395550" w:rsidRDefault="00395550" w:rsidP="00C8385A">
      <w:pPr>
        <w:ind w:right="-852"/>
        <w:rPr>
          <w:rFonts w:ascii="Arial" w:hAnsi="Arial" w:cs="Arial"/>
          <w:sz w:val="18"/>
          <w:szCs w:val="18"/>
        </w:rPr>
      </w:pPr>
    </w:p>
    <w:p w:rsidR="00395550" w:rsidRPr="00395550" w:rsidRDefault="00C8385A" w:rsidP="002A6977">
      <w:pPr>
        <w:ind w:left="-567" w:right="-852"/>
        <w:rPr>
          <w:rFonts w:ascii="Arial" w:hAnsi="Arial" w:cs="Arial"/>
          <w:sz w:val="18"/>
          <w:szCs w:val="18"/>
        </w:rPr>
      </w:pPr>
      <w:r w:rsidRPr="001A6011">
        <w:rPr>
          <w:rFonts w:ascii="Arial" w:hAnsi="Arial" w:cs="Arial"/>
          <w:noProof/>
          <w:sz w:val="18"/>
          <w:szCs w:val="18"/>
          <w:lang w:val="es-CO" w:eastAsia="es-CO"/>
        </w:rPr>
        <w:drawing>
          <wp:inline distT="0" distB="0" distL="0" distR="0" wp14:anchorId="3F8BEEED" wp14:editId="7659BEBB">
            <wp:extent cx="6791325" cy="1837690"/>
            <wp:effectExtent l="0" t="0" r="0" b="0"/>
            <wp:docPr id="163" name="Imagen 163" descr="C:\Users\Emigdio Luna\Documents\RU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Emigdio Luna\Documents\RUED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54463" cy="1881834"/>
                    </a:xfrm>
                    <a:prstGeom prst="rect">
                      <a:avLst/>
                    </a:prstGeom>
                    <a:noFill/>
                    <a:ln>
                      <a:noFill/>
                    </a:ln>
                  </pic:spPr>
                </pic:pic>
              </a:graphicData>
            </a:graphic>
          </wp:inline>
        </w:drawing>
      </w:r>
    </w:p>
    <w:p w:rsidR="001920B5" w:rsidRPr="0097577A" w:rsidRDefault="001920B5" w:rsidP="00C8385A">
      <w:pPr>
        <w:ind w:right="-852"/>
        <w:jc w:val="center"/>
        <w:rPr>
          <w:rFonts w:ascii="Arial" w:hAnsi="Arial" w:cs="Arial"/>
          <w:b/>
          <w:color w:val="1F497D" w:themeColor="text2"/>
        </w:rPr>
      </w:pPr>
      <w:r w:rsidRPr="0097577A">
        <w:rPr>
          <w:rFonts w:ascii="Arial" w:hAnsi="Arial" w:cs="Arial"/>
          <w:b/>
          <w:color w:val="1F497D" w:themeColor="text2"/>
        </w:rPr>
        <w:lastRenderedPageBreak/>
        <w:t>LAS POLEAS</w:t>
      </w:r>
    </w:p>
    <w:p w:rsidR="006D50E8" w:rsidRPr="006D50E8" w:rsidRDefault="001920B5" w:rsidP="002A6977">
      <w:pPr>
        <w:ind w:left="-851" w:right="-852"/>
        <w:rPr>
          <w:rFonts w:ascii="Arial" w:hAnsi="Arial" w:cs="Arial"/>
          <w:sz w:val="18"/>
          <w:szCs w:val="18"/>
        </w:rPr>
        <w:sectPr w:rsidR="006D50E8" w:rsidRPr="006D50E8" w:rsidSect="00F9622D">
          <w:headerReference w:type="default" r:id="rId42"/>
          <w:footerReference w:type="default" r:id="rId43"/>
          <w:pgSz w:w="11906" w:h="16838"/>
          <w:pgMar w:top="1417" w:right="1701" w:bottom="1417" w:left="1701" w:header="708" w:footer="708" w:gutter="0"/>
          <w:cols w:space="708"/>
          <w:docGrid w:linePitch="360"/>
        </w:sectPr>
      </w:pPr>
      <w:r w:rsidRPr="001920B5">
        <w:rPr>
          <w:rFonts w:ascii="Arial" w:hAnsi="Arial" w:cs="Arial"/>
          <w:noProof/>
          <w:sz w:val="18"/>
          <w:szCs w:val="18"/>
          <w:lang w:val="es-CO" w:eastAsia="es-CO"/>
        </w:rPr>
        <w:drawing>
          <wp:inline distT="0" distB="0" distL="0" distR="0">
            <wp:extent cx="6981825" cy="2305050"/>
            <wp:effectExtent l="0" t="0" r="9525" b="0"/>
            <wp:docPr id="152" name="Imagen 152" descr="C:\Users\Emigdio Luna\Documents\POLE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Emigdio Luna\Documents\POLEAS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81825" cy="2305050"/>
                    </a:xfrm>
                    <a:prstGeom prst="rect">
                      <a:avLst/>
                    </a:prstGeom>
                    <a:noFill/>
                    <a:ln>
                      <a:noFill/>
                    </a:ln>
                  </pic:spPr>
                </pic:pic>
              </a:graphicData>
            </a:graphic>
          </wp:inline>
        </w:drawing>
      </w:r>
    </w:p>
    <w:p w:rsidR="00660947" w:rsidRPr="005A6283" w:rsidRDefault="00660947" w:rsidP="00754A79">
      <w:pPr>
        <w:rPr>
          <w:rFonts w:ascii="Arial" w:hAnsi="Arial" w:cs="Arial"/>
          <w:sz w:val="18"/>
          <w:szCs w:val="18"/>
        </w:rPr>
        <w:sectPr w:rsidR="00660947" w:rsidRPr="005A6283" w:rsidSect="00660947">
          <w:type w:val="continuous"/>
          <w:pgSz w:w="11906" w:h="16838"/>
          <w:pgMar w:top="1417" w:right="1701" w:bottom="1417" w:left="1701" w:header="708" w:footer="708" w:gutter="0"/>
          <w:cols w:num="2" w:space="708"/>
          <w:docGrid w:linePitch="360"/>
        </w:sectPr>
      </w:pPr>
    </w:p>
    <w:p w:rsidR="00660947" w:rsidRDefault="00BC3B78" w:rsidP="002A6977">
      <w:pPr>
        <w:ind w:left="-709"/>
        <w:rPr>
          <w:rFonts w:ascii="Arial" w:hAnsi="Arial" w:cs="Arial"/>
          <w:sz w:val="18"/>
          <w:szCs w:val="18"/>
        </w:rPr>
        <w:sectPr w:rsidR="00660947" w:rsidSect="00660947">
          <w:type w:val="continuous"/>
          <w:pgSz w:w="11906" w:h="16838"/>
          <w:pgMar w:top="1417" w:right="1701" w:bottom="1417" w:left="1701" w:header="708" w:footer="708" w:gutter="0"/>
          <w:cols w:space="708"/>
          <w:docGrid w:linePitch="360"/>
        </w:sectPr>
      </w:pPr>
      <w:r w:rsidRPr="00BC3B78">
        <w:rPr>
          <w:rFonts w:ascii="Arial" w:hAnsi="Arial" w:cs="Arial"/>
          <w:noProof/>
          <w:sz w:val="18"/>
          <w:szCs w:val="18"/>
          <w:lang w:val="es-CO" w:eastAsia="es-CO"/>
        </w:rPr>
        <w:lastRenderedPageBreak/>
        <w:drawing>
          <wp:inline distT="0" distB="0" distL="0" distR="0">
            <wp:extent cx="6991350" cy="2438400"/>
            <wp:effectExtent l="0" t="0" r="0" b="0"/>
            <wp:docPr id="153" name="Imagen 153" descr="C:\Users\Emigdio Luna\Documents\POLE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Users\Emigdio Luna\Documents\POLEAS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91350" cy="2438400"/>
                    </a:xfrm>
                    <a:prstGeom prst="rect">
                      <a:avLst/>
                    </a:prstGeom>
                    <a:noFill/>
                    <a:ln>
                      <a:noFill/>
                    </a:ln>
                  </pic:spPr>
                </pic:pic>
              </a:graphicData>
            </a:graphic>
          </wp:inline>
        </w:drawing>
      </w:r>
    </w:p>
    <w:p w:rsidR="007515DB" w:rsidRDefault="007515DB">
      <w:pPr>
        <w:rPr>
          <w:rFonts w:ascii="Arial" w:hAnsi="Arial" w:cs="Arial"/>
          <w:noProof/>
          <w:sz w:val="18"/>
          <w:szCs w:val="18"/>
          <w:lang w:eastAsia="es-ES"/>
        </w:rPr>
      </w:pPr>
    </w:p>
    <w:p w:rsidR="007515DB" w:rsidRDefault="006246D5" w:rsidP="002A6977">
      <w:pPr>
        <w:ind w:left="-567"/>
        <w:jc w:val="center"/>
        <w:rPr>
          <w:rFonts w:ascii="Arial" w:hAnsi="Arial" w:cs="Arial"/>
          <w:sz w:val="18"/>
          <w:szCs w:val="18"/>
        </w:rPr>
      </w:pPr>
      <w:r w:rsidRPr="006246D5">
        <w:rPr>
          <w:rFonts w:ascii="Arial" w:hAnsi="Arial" w:cs="Arial"/>
          <w:noProof/>
          <w:sz w:val="18"/>
          <w:szCs w:val="18"/>
          <w:lang w:val="es-CO" w:eastAsia="es-CO"/>
        </w:rPr>
        <w:drawing>
          <wp:inline distT="0" distB="0" distL="0" distR="0">
            <wp:extent cx="6867525" cy="2514600"/>
            <wp:effectExtent l="0" t="0" r="9525" b="0"/>
            <wp:docPr id="154" name="Imagen 154" descr="C:\Users\Emigdio Luna\Documents\POLE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Emigdio Luna\Documents\POLEAS 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67525" cy="2514600"/>
                    </a:xfrm>
                    <a:prstGeom prst="rect">
                      <a:avLst/>
                    </a:prstGeom>
                    <a:noFill/>
                    <a:ln>
                      <a:noFill/>
                    </a:ln>
                  </pic:spPr>
                </pic:pic>
              </a:graphicData>
            </a:graphic>
          </wp:inline>
        </w:drawing>
      </w:r>
    </w:p>
    <w:p w:rsidR="007515DB" w:rsidRDefault="007515DB" w:rsidP="00AD2B69">
      <w:pPr>
        <w:ind w:left="-709" w:right="-568"/>
        <w:jc w:val="right"/>
        <w:rPr>
          <w:rFonts w:ascii="Arial" w:hAnsi="Arial" w:cs="Arial"/>
          <w:sz w:val="18"/>
          <w:szCs w:val="18"/>
        </w:rPr>
      </w:pPr>
      <w:r w:rsidRPr="007515DB">
        <w:rPr>
          <w:rFonts w:ascii="Arial" w:hAnsi="Arial" w:cs="Arial"/>
          <w:noProof/>
          <w:sz w:val="18"/>
          <w:szCs w:val="18"/>
          <w:lang w:val="es-CO" w:eastAsia="es-CO"/>
        </w:rPr>
        <w:lastRenderedPageBreak/>
        <w:drawing>
          <wp:inline distT="0" distB="0" distL="0" distR="0">
            <wp:extent cx="3400425" cy="2000250"/>
            <wp:effectExtent l="0" t="0" r="0" b="0"/>
            <wp:docPr id="155" name="Imagen 155" descr="C:\Users\Emigdio Luna\Documents\POLEA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Emigdio Luna\Documents\POLEAS 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00425" cy="2000250"/>
                    </a:xfrm>
                    <a:prstGeom prst="rect">
                      <a:avLst/>
                    </a:prstGeom>
                    <a:noFill/>
                    <a:ln>
                      <a:noFill/>
                    </a:ln>
                  </pic:spPr>
                </pic:pic>
              </a:graphicData>
            </a:graphic>
          </wp:inline>
        </w:drawing>
      </w:r>
      <w:r w:rsidRPr="007515DB">
        <w:rPr>
          <w:rFonts w:ascii="Arial" w:hAnsi="Arial" w:cs="Arial"/>
          <w:noProof/>
          <w:sz w:val="18"/>
          <w:szCs w:val="18"/>
          <w:lang w:val="es-CO" w:eastAsia="es-CO"/>
        </w:rPr>
        <w:drawing>
          <wp:inline distT="0" distB="0" distL="0" distR="0" wp14:anchorId="35562CBE" wp14:editId="45FF365C">
            <wp:extent cx="2781300" cy="2000250"/>
            <wp:effectExtent l="0" t="0" r="0" b="0"/>
            <wp:docPr id="156" name="Imagen 156" descr="C:\Users\Emigdio Luna\Documents\POLEA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Emigdio Luna\Documents\POLEAS 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1300" cy="2000250"/>
                    </a:xfrm>
                    <a:prstGeom prst="rect">
                      <a:avLst/>
                    </a:prstGeom>
                    <a:noFill/>
                    <a:ln>
                      <a:noFill/>
                    </a:ln>
                  </pic:spPr>
                </pic:pic>
              </a:graphicData>
            </a:graphic>
          </wp:inline>
        </w:drawing>
      </w:r>
    </w:p>
    <w:p w:rsidR="001A6011" w:rsidRDefault="00ED5B55" w:rsidP="00AD2B69">
      <w:pPr>
        <w:ind w:left="-426" w:right="-710"/>
        <w:jc w:val="both"/>
        <w:rPr>
          <w:rFonts w:ascii="Arial" w:hAnsi="Arial" w:cs="Arial"/>
          <w:sz w:val="18"/>
          <w:szCs w:val="18"/>
        </w:rPr>
      </w:pPr>
      <w:r w:rsidRPr="00ED5B55">
        <w:rPr>
          <w:rFonts w:ascii="Arial" w:hAnsi="Arial" w:cs="Arial"/>
          <w:noProof/>
          <w:sz w:val="18"/>
          <w:szCs w:val="18"/>
          <w:lang w:val="es-CO" w:eastAsia="es-CO"/>
        </w:rPr>
        <w:drawing>
          <wp:inline distT="0" distB="0" distL="0" distR="0">
            <wp:extent cx="3257550" cy="1971675"/>
            <wp:effectExtent l="0" t="0" r="0" b="0"/>
            <wp:docPr id="157" name="Imagen 157" descr="C:\Users\Emigdio Luna\Documents\POLEA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Emigdio Luna\Documents\POLEAS 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57550" cy="1971675"/>
                    </a:xfrm>
                    <a:prstGeom prst="rect">
                      <a:avLst/>
                    </a:prstGeom>
                    <a:noFill/>
                    <a:ln>
                      <a:noFill/>
                    </a:ln>
                  </pic:spPr>
                </pic:pic>
              </a:graphicData>
            </a:graphic>
          </wp:inline>
        </w:drawing>
      </w:r>
      <w:r w:rsidRPr="00ED5B55">
        <w:rPr>
          <w:rFonts w:ascii="Arial" w:hAnsi="Arial" w:cs="Arial"/>
          <w:noProof/>
          <w:sz w:val="18"/>
          <w:szCs w:val="18"/>
          <w:lang w:val="es-CO" w:eastAsia="es-CO"/>
        </w:rPr>
        <w:drawing>
          <wp:inline distT="0" distB="0" distL="0" distR="0">
            <wp:extent cx="2857500" cy="2000250"/>
            <wp:effectExtent l="0" t="0" r="0" b="0"/>
            <wp:docPr id="158" name="Imagen 158" descr="C:\Users\Emigdio Luna\Documents\POLEA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Emigdio Luna\Documents\POLEAS 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p w:rsidR="00AF4B25" w:rsidRDefault="00AF4B25" w:rsidP="00AF4B25">
      <w:pPr>
        <w:ind w:left="-993"/>
        <w:jc w:val="both"/>
        <w:rPr>
          <w:rFonts w:ascii="Arial" w:hAnsi="Arial" w:cs="Arial"/>
          <w:sz w:val="18"/>
          <w:szCs w:val="18"/>
        </w:rPr>
      </w:pPr>
    </w:p>
    <w:p w:rsidR="001A6011" w:rsidRPr="004630BE" w:rsidRDefault="00395550" w:rsidP="00AD2B69">
      <w:pPr>
        <w:ind w:left="-567"/>
        <w:jc w:val="both"/>
        <w:rPr>
          <w:rFonts w:ascii="Arial" w:hAnsi="Arial" w:cs="Arial"/>
          <w:sz w:val="18"/>
          <w:szCs w:val="18"/>
        </w:rPr>
      </w:pPr>
      <w:r w:rsidRPr="00395550">
        <w:rPr>
          <w:rFonts w:ascii="Arial" w:hAnsi="Arial" w:cs="Arial"/>
          <w:noProof/>
          <w:sz w:val="18"/>
          <w:szCs w:val="18"/>
          <w:lang w:val="es-CO" w:eastAsia="es-CO"/>
        </w:rPr>
        <w:drawing>
          <wp:inline distT="0" distB="0" distL="0" distR="0">
            <wp:extent cx="6600825" cy="2009775"/>
            <wp:effectExtent l="0" t="0" r="0" b="0"/>
            <wp:docPr id="166" name="Imagen 166" descr="C:\Users\Emigdio Luna\Documents\ENGRAN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Emigdio Luna\Documents\ENGRANAJ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00825" cy="2009775"/>
                    </a:xfrm>
                    <a:prstGeom prst="rect">
                      <a:avLst/>
                    </a:prstGeom>
                    <a:noFill/>
                    <a:ln>
                      <a:noFill/>
                    </a:ln>
                  </pic:spPr>
                </pic:pic>
              </a:graphicData>
            </a:graphic>
          </wp:inline>
        </w:drawing>
      </w:r>
    </w:p>
    <w:sectPr w:rsidR="001A6011" w:rsidRPr="004630BE" w:rsidSect="00660947">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E11" w:rsidRDefault="00764E11" w:rsidP="002C7AF9">
      <w:pPr>
        <w:spacing w:after="0" w:line="240" w:lineRule="auto"/>
      </w:pPr>
      <w:r>
        <w:separator/>
      </w:r>
    </w:p>
  </w:endnote>
  <w:endnote w:type="continuationSeparator" w:id="0">
    <w:p w:rsidR="00764E11" w:rsidRDefault="00764E11" w:rsidP="002C7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192295"/>
      <w:docPartObj>
        <w:docPartGallery w:val="Page Numbers (Bottom of Page)"/>
        <w:docPartUnique/>
      </w:docPartObj>
    </w:sdtPr>
    <w:sdtEndPr/>
    <w:sdtContent>
      <w:p w:rsidR="00AB1E88" w:rsidRDefault="00AB1E88" w:rsidP="00AB1E88">
        <w:pPr>
          <w:pStyle w:val="Piedepgina"/>
        </w:pPr>
        <w:r>
          <w:fldChar w:fldCharType="begin"/>
        </w:r>
        <w:r>
          <w:instrText>PAGE   \* MERGEFORMAT</w:instrText>
        </w:r>
        <w:r>
          <w:fldChar w:fldCharType="separate"/>
        </w:r>
        <w:r w:rsidR="00C25606">
          <w:rPr>
            <w:noProof/>
          </w:rPr>
          <w:t>2</w:t>
        </w:r>
        <w:r>
          <w:fldChar w:fldCharType="end"/>
        </w:r>
        <w:r>
          <w:t xml:space="preserve">                                                                                                                           MAQUINAS SIMPLES    7º</w:t>
        </w:r>
      </w:p>
    </w:sdtContent>
  </w:sdt>
  <w:p w:rsidR="004D5B2D" w:rsidRPr="00441B0F" w:rsidRDefault="00AB1E88" w:rsidP="00441B0F">
    <w:pPr>
      <w:pStyle w:val="Piedepgina"/>
      <w:ind w:left="-709"/>
      <w:rPr>
        <w:rFonts w:ascii="Arial" w:hAnsi="Arial" w:cs="Arial"/>
        <w:b/>
        <w:sz w:val="20"/>
        <w:szCs w:val="20"/>
      </w:rPr>
    </w:pPr>
    <w:r>
      <w:rPr>
        <w:rFonts w:ascii="Arial" w:hAnsi="Arial" w:cs="Arial"/>
        <w:b/>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E11" w:rsidRDefault="00764E11" w:rsidP="002C7AF9">
      <w:pPr>
        <w:spacing w:after="0" w:line="240" w:lineRule="auto"/>
      </w:pPr>
      <w:r>
        <w:separator/>
      </w:r>
    </w:p>
  </w:footnote>
  <w:footnote w:type="continuationSeparator" w:id="0">
    <w:p w:rsidR="00764E11" w:rsidRDefault="00764E11" w:rsidP="002C7A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B2D" w:rsidRPr="006D4A93" w:rsidRDefault="004D5B2D" w:rsidP="00D527C8">
    <w:pPr>
      <w:spacing w:after="0" w:line="240" w:lineRule="auto"/>
      <w:jc w:val="center"/>
      <w:rPr>
        <w:rFonts w:ascii="Arial" w:hAnsi="Arial" w:cs="Arial"/>
        <w:b/>
        <w:lang w:val="es-CO"/>
      </w:rPr>
    </w:pPr>
    <w:r>
      <w:rPr>
        <w:noProof/>
        <w:sz w:val="18"/>
        <w:lang w:val="es-CO" w:eastAsia="es-CO"/>
      </w:rPr>
      <w:drawing>
        <wp:anchor distT="0" distB="0" distL="114300" distR="114300" simplePos="0" relativeHeight="251656192" behindDoc="0" locked="0" layoutInCell="1" allowOverlap="1" wp14:anchorId="53282592" wp14:editId="46364727">
          <wp:simplePos x="0" y="0"/>
          <wp:positionH relativeFrom="column">
            <wp:posOffset>-71755</wp:posOffset>
          </wp:positionH>
          <wp:positionV relativeFrom="paragraph">
            <wp:posOffset>-110490</wp:posOffset>
          </wp:positionV>
          <wp:extent cx="612140" cy="716280"/>
          <wp:effectExtent l="19050" t="0" r="0" b="0"/>
          <wp:wrapSquare wrapText="bothSides"/>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140" cy="716280"/>
                  </a:xfrm>
                  <a:prstGeom prst="rect">
                    <a:avLst/>
                  </a:prstGeom>
                  <a:noFill/>
                  <a:ln>
                    <a:noFill/>
                  </a:ln>
                </pic:spPr>
              </pic:pic>
            </a:graphicData>
          </a:graphic>
        </wp:anchor>
      </w:drawing>
    </w:r>
    <w:r>
      <w:rPr>
        <w:noProof/>
        <w:sz w:val="18"/>
        <w:lang w:val="es-CO" w:eastAsia="es-CO"/>
      </w:rPr>
      <w:drawing>
        <wp:anchor distT="0" distB="0" distL="114300" distR="114300" simplePos="0" relativeHeight="251670528" behindDoc="0" locked="0" layoutInCell="1" allowOverlap="1" wp14:anchorId="2B547956" wp14:editId="62BFADBC">
          <wp:simplePos x="0" y="0"/>
          <wp:positionH relativeFrom="column">
            <wp:posOffset>5094605</wp:posOffset>
          </wp:positionH>
          <wp:positionV relativeFrom="paragraph">
            <wp:posOffset>-186055</wp:posOffset>
          </wp:positionV>
          <wp:extent cx="592455" cy="678180"/>
          <wp:effectExtent l="19050" t="0" r="0" b="0"/>
          <wp:wrapSquare wrapText="bothSides"/>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92455" cy="678180"/>
                  </a:xfrm>
                  <a:prstGeom prst="rect">
                    <a:avLst/>
                  </a:prstGeom>
                  <a:noFill/>
                  <a:ln>
                    <a:noFill/>
                  </a:ln>
                </pic:spPr>
              </pic:pic>
            </a:graphicData>
          </a:graphic>
        </wp:anchor>
      </w:drawing>
    </w:r>
    <w:r w:rsidRPr="006D4A93">
      <w:rPr>
        <w:rFonts w:ascii="Arial" w:hAnsi="Arial" w:cs="Arial"/>
        <w:b/>
        <w:lang w:val="es-CO"/>
      </w:rPr>
      <w:t>INSTITUCIÓN EDUCATIVA INEM JORGE ISAACS</w:t>
    </w:r>
  </w:p>
  <w:p w:rsidR="004D5B2D" w:rsidRPr="006D4A93" w:rsidRDefault="004D5B2D" w:rsidP="00D527C8">
    <w:pPr>
      <w:spacing w:after="0" w:line="240" w:lineRule="auto"/>
      <w:jc w:val="center"/>
      <w:rPr>
        <w:rFonts w:ascii="Arial" w:hAnsi="Arial" w:cs="Arial"/>
        <w:sz w:val="20"/>
        <w:lang w:val="es-CO"/>
      </w:rPr>
    </w:pPr>
    <w:r w:rsidRPr="006D4A93">
      <w:rPr>
        <w:rFonts w:ascii="Arial" w:hAnsi="Arial" w:cs="Arial"/>
        <w:sz w:val="20"/>
        <w:lang w:val="es-CO"/>
      </w:rPr>
      <w:t>UNIDOS EN EL AMOR FORMAMOS LA MEJOR INSTITUCIÓN</w:t>
    </w:r>
  </w:p>
  <w:p w:rsidR="004D5B2D" w:rsidRDefault="00AB1E88" w:rsidP="00AB1E88">
    <w:pPr>
      <w:pStyle w:val="Encabezado"/>
      <w:tabs>
        <w:tab w:val="clear" w:pos="4252"/>
        <w:tab w:val="clear" w:pos="8504"/>
        <w:tab w:val="left" w:pos="3751"/>
      </w:tabs>
      <w:jc w:val="center"/>
    </w:pPr>
    <w:r>
      <w:t>MAQUINAS SIMPLES                           7º</w:t>
    </w:r>
  </w:p>
  <w:p w:rsidR="004D5B2D" w:rsidRPr="00441B0F" w:rsidRDefault="004D5B2D" w:rsidP="00441B0F">
    <w:pPr>
      <w:pStyle w:val="Encabezado"/>
      <w:jc w:val="center"/>
      <w:rPr>
        <w:rFonts w:ascii="Arial" w:hAnsi="Arial" w:cs="Arial"/>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6D6"/>
      </v:shape>
    </w:pict>
  </w:numPicBullet>
  <w:abstractNum w:abstractNumId="0">
    <w:nsid w:val="007C39D5"/>
    <w:multiLevelType w:val="hybridMultilevel"/>
    <w:tmpl w:val="CE7E379C"/>
    <w:lvl w:ilvl="0" w:tplc="D0F00FE8">
      <w:start w:val="1"/>
      <w:numFmt w:val="decimal"/>
      <w:lvlText w:val="%1."/>
      <w:lvlJc w:val="left"/>
      <w:pPr>
        <w:ind w:left="72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91A5D9D"/>
    <w:multiLevelType w:val="hybridMultilevel"/>
    <w:tmpl w:val="4A4C9510"/>
    <w:lvl w:ilvl="0" w:tplc="080A0001">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DA33D63"/>
    <w:multiLevelType w:val="hybridMultilevel"/>
    <w:tmpl w:val="7EA4EB2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EA06C05"/>
    <w:multiLevelType w:val="hybridMultilevel"/>
    <w:tmpl w:val="B46C19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C00072B"/>
    <w:multiLevelType w:val="hybridMultilevel"/>
    <w:tmpl w:val="5866DB52"/>
    <w:lvl w:ilvl="0" w:tplc="D0F00FE8">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A44D5F"/>
    <w:multiLevelType w:val="hybridMultilevel"/>
    <w:tmpl w:val="181408CC"/>
    <w:lvl w:ilvl="0" w:tplc="0C0A0001">
      <w:start w:val="1"/>
      <w:numFmt w:val="bullet"/>
      <w:lvlText w:val=""/>
      <w:lvlJc w:val="left"/>
      <w:pPr>
        <w:ind w:left="11" w:hanging="360"/>
      </w:pPr>
      <w:rPr>
        <w:rFonts w:ascii="Symbol" w:hAnsi="Symbol" w:hint="default"/>
      </w:rPr>
    </w:lvl>
    <w:lvl w:ilvl="1" w:tplc="0C0A0003" w:tentative="1">
      <w:start w:val="1"/>
      <w:numFmt w:val="bullet"/>
      <w:lvlText w:val="o"/>
      <w:lvlJc w:val="left"/>
      <w:pPr>
        <w:ind w:left="731" w:hanging="360"/>
      </w:pPr>
      <w:rPr>
        <w:rFonts w:ascii="Courier New" w:hAnsi="Courier New" w:cs="Courier New" w:hint="default"/>
      </w:rPr>
    </w:lvl>
    <w:lvl w:ilvl="2" w:tplc="0C0A0005" w:tentative="1">
      <w:start w:val="1"/>
      <w:numFmt w:val="bullet"/>
      <w:lvlText w:val=""/>
      <w:lvlJc w:val="left"/>
      <w:pPr>
        <w:ind w:left="1451" w:hanging="360"/>
      </w:pPr>
      <w:rPr>
        <w:rFonts w:ascii="Wingdings" w:hAnsi="Wingdings" w:hint="default"/>
      </w:rPr>
    </w:lvl>
    <w:lvl w:ilvl="3" w:tplc="0C0A0001" w:tentative="1">
      <w:start w:val="1"/>
      <w:numFmt w:val="bullet"/>
      <w:lvlText w:val=""/>
      <w:lvlJc w:val="left"/>
      <w:pPr>
        <w:ind w:left="2171" w:hanging="360"/>
      </w:pPr>
      <w:rPr>
        <w:rFonts w:ascii="Symbol" w:hAnsi="Symbol" w:hint="default"/>
      </w:rPr>
    </w:lvl>
    <w:lvl w:ilvl="4" w:tplc="0C0A0003" w:tentative="1">
      <w:start w:val="1"/>
      <w:numFmt w:val="bullet"/>
      <w:lvlText w:val="o"/>
      <w:lvlJc w:val="left"/>
      <w:pPr>
        <w:ind w:left="2891" w:hanging="360"/>
      </w:pPr>
      <w:rPr>
        <w:rFonts w:ascii="Courier New" w:hAnsi="Courier New" w:cs="Courier New" w:hint="default"/>
      </w:rPr>
    </w:lvl>
    <w:lvl w:ilvl="5" w:tplc="0C0A0005" w:tentative="1">
      <w:start w:val="1"/>
      <w:numFmt w:val="bullet"/>
      <w:lvlText w:val=""/>
      <w:lvlJc w:val="left"/>
      <w:pPr>
        <w:ind w:left="3611" w:hanging="360"/>
      </w:pPr>
      <w:rPr>
        <w:rFonts w:ascii="Wingdings" w:hAnsi="Wingdings" w:hint="default"/>
      </w:rPr>
    </w:lvl>
    <w:lvl w:ilvl="6" w:tplc="0C0A0001" w:tentative="1">
      <w:start w:val="1"/>
      <w:numFmt w:val="bullet"/>
      <w:lvlText w:val=""/>
      <w:lvlJc w:val="left"/>
      <w:pPr>
        <w:ind w:left="4331" w:hanging="360"/>
      </w:pPr>
      <w:rPr>
        <w:rFonts w:ascii="Symbol" w:hAnsi="Symbol" w:hint="default"/>
      </w:rPr>
    </w:lvl>
    <w:lvl w:ilvl="7" w:tplc="0C0A0003" w:tentative="1">
      <w:start w:val="1"/>
      <w:numFmt w:val="bullet"/>
      <w:lvlText w:val="o"/>
      <w:lvlJc w:val="left"/>
      <w:pPr>
        <w:ind w:left="5051" w:hanging="360"/>
      </w:pPr>
      <w:rPr>
        <w:rFonts w:ascii="Courier New" w:hAnsi="Courier New" w:cs="Courier New" w:hint="default"/>
      </w:rPr>
    </w:lvl>
    <w:lvl w:ilvl="8" w:tplc="0C0A0005" w:tentative="1">
      <w:start w:val="1"/>
      <w:numFmt w:val="bullet"/>
      <w:lvlText w:val=""/>
      <w:lvlJc w:val="left"/>
      <w:pPr>
        <w:ind w:left="5771" w:hanging="360"/>
      </w:pPr>
      <w:rPr>
        <w:rFonts w:ascii="Wingdings" w:hAnsi="Wingdings" w:hint="default"/>
      </w:rPr>
    </w:lvl>
  </w:abstractNum>
  <w:abstractNum w:abstractNumId="6">
    <w:nsid w:val="41FB030B"/>
    <w:multiLevelType w:val="hybridMultilevel"/>
    <w:tmpl w:val="9B6286D4"/>
    <w:lvl w:ilvl="0" w:tplc="6CB02130">
      <w:start w:val="1"/>
      <w:numFmt w:val="decimal"/>
      <w:lvlText w:val="%1."/>
      <w:lvlJc w:val="left"/>
      <w:pPr>
        <w:ind w:left="-207" w:hanging="36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7">
    <w:nsid w:val="4A1F46FD"/>
    <w:multiLevelType w:val="hybridMultilevel"/>
    <w:tmpl w:val="42AC3D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A585EFE"/>
    <w:multiLevelType w:val="hybridMultilevel"/>
    <w:tmpl w:val="818A21D0"/>
    <w:lvl w:ilvl="0" w:tplc="D0F00FE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4FB816DE"/>
    <w:multiLevelType w:val="hybridMultilevel"/>
    <w:tmpl w:val="FEF477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77748DE"/>
    <w:multiLevelType w:val="hybridMultilevel"/>
    <w:tmpl w:val="5E80BDB6"/>
    <w:lvl w:ilvl="0" w:tplc="E4845040">
      <w:start w:val="1"/>
      <w:numFmt w:val="decimal"/>
      <w:lvlText w:val="%1."/>
      <w:lvlJc w:val="left"/>
      <w:pPr>
        <w:ind w:left="720" w:hanging="360"/>
      </w:pPr>
      <w:rPr>
        <w:rFonts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CC54446"/>
    <w:multiLevelType w:val="hybridMultilevel"/>
    <w:tmpl w:val="8EF6F27A"/>
    <w:lvl w:ilvl="0" w:tplc="E4845040">
      <w:start w:val="1"/>
      <w:numFmt w:val="decimal"/>
      <w:lvlText w:val="%1."/>
      <w:lvlJc w:val="left"/>
      <w:pPr>
        <w:ind w:left="360" w:hanging="360"/>
      </w:pPr>
      <w:rPr>
        <w:rFonts w:hint="default"/>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5F1A2E71"/>
    <w:multiLevelType w:val="hybridMultilevel"/>
    <w:tmpl w:val="1EF290DE"/>
    <w:lvl w:ilvl="0" w:tplc="259678C0">
      <w:start w:val="1"/>
      <w:numFmt w:val="decimal"/>
      <w:lvlText w:val="%1."/>
      <w:lvlJc w:val="left"/>
      <w:pPr>
        <w:ind w:left="-349" w:hanging="360"/>
      </w:pPr>
      <w:rPr>
        <w:rFonts w:ascii="Arial" w:eastAsiaTheme="minorHAnsi" w:hAnsi="Arial" w:cs="Arial"/>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13">
    <w:nsid w:val="5F244155"/>
    <w:multiLevelType w:val="hybridMultilevel"/>
    <w:tmpl w:val="5BCE758C"/>
    <w:lvl w:ilvl="0" w:tplc="D624A9DE">
      <w:start w:val="1"/>
      <w:numFmt w:val="decimal"/>
      <w:lvlText w:val="%1."/>
      <w:lvlJc w:val="left"/>
      <w:pPr>
        <w:ind w:left="720" w:hanging="360"/>
      </w:pPr>
      <w:rPr>
        <w:rFonts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7B95FEC"/>
    <w:multiLevelType w:val="hybridMultilevel"/>
    <w:tmpl w:val="7B388CD6"/>
    <w:lvl w:ilvl="0" w:tplc="0C0A0001">
      <w:start w:val="1"/>
      <w:numFmt w:val="bullet"/>
      <w:lvlText w:val=""/>
      <w:lvlJc w:val="left"/>
      <w:pPr>
        <w:ind w:left="371" w:hanging="360"/>
      </w:pPr>
      <w:rPr>
        <w:rFonts w:ascii="Symbol" w:hAnsi="Symbol" w:hint="default"/>
      </w:rPr>
    </w:lvl>
    <w:lvl w:ilvl="1" w:tplc="0C0A0003" w:tentative="1">
      <w:start w:val="1"/>
      <w:numFmt w:val="bullet"/>
      <w:lvlText w:val="o"/>
      <w:lvlJc w:val="left"/>
      <w:pPr>
        <w:ind w:left="1091" w:hanging="360"/>
      </w:pPr>
      <w:rPr>
        <w:rFonts w:ascii="Courier New" w:hAnsi="Courier New" w:cs="Courier New" w:hint="default"/>
      </w:rPr>
    </w:lvl>
    <w:lvl w:ilvl="2" w:tplc="0C0A0005" w:tentative="1">
      <w:start w:val="1"/>
      <w:numFmt w:val="bullet"/>
      <w:lvlText w:val=""/>
      <w:lvlJc w:val="left"/>
      <w:pPr>
        <w:ind w:left="1811" w:hanging="360"/>
      </w:pPr>
      <w:rPr>
        <w:rFonts w:ascii="Wingdings" w:hAnsi="Wingdings" w:hint="default"/>
      </w:rPr>
    </w:lvl>
    <w:lvl w:ilvl="3" w:tplc="0C0A0001" w:tentative="1">
      <w:start w:val="1"/>
      <w:numFmt w:val="bullet"/>
      <w:lvlText w:val=""/>
      <w:lvlJc w:val="left"/>
      <w:pPr>
        <w:ind w:left="2531" w:hanging="360"/>
      </w:pPr>
      <w:rPr>
        <w:rFonts w:ascii="Symbol" w:hAnsi="Symbol" w:hint="default"/>
      </w:rPr>
    </w:lvl>
    <w:lvl w:ilvl="4" w:tplc="0C0A0003" w:tentative="1">
      <w:start w:val="1"/>
      <w:numFmt w:val="bullet"/>
      <w:lvlText w:val="o"/>
      <w:lvlJc w:val="left"/>
      <w:pPr>
        <w:ind w:left="3251" w:hanging="360"/>
      </w:pPr>
      <w:rPr>
        <w:rFonts w:ascii="Courier New" w:hAnsi="Courier New" w:cs="Courier New" w:hint="default"/>
      </w:rPr>
    </w:lvl>
    <w:lvl w:ilvl="5" w:tplc="0C0A0005" w:tentative="1">
      <w:start w:val="1"/>
      <w:numFmt w:val="bullet"/>
      <w:lvlText w:val=""/>
      <w:lvlJc w:val="left"/>
      <w:pPr>
        <w:ind w:left="3971" w:hanging="360"/>
      </w:pPr>
      <w:rPr>
        <w:rFonts w:ascii="Wingdings" w:hAnsi="Wingdings" w:hint="default"/>
      </w:rPr>
    </w:lvl>
    <w:lvl w:ilvl="6" w:tplc="0C0A0001" w:tentative="1">
      <w:start w:val="1"/>
      <w:numFmt w:val="bullet"/>
      <w:lvlText w:val=""/>
      <w:lvlJc w:val="left"/>
      <w:pPr>
        <w:ind w:left="4691" w:hanging="360"/>
      </w:pPr>
      <w:rPr>
        <w:rFonts w:ascii="Symbol" w:hAnsi="Symbol" w:hint="default"/>
      </w:rPr>
    </w:lvl>
    <w:lvl w:ilvl="7" w:tplc="0C0A0003" w:tentative="1">
      <w:start w:val="1"/>
      <w:numFmt w:val="bullet"/>
      <w:lvlText w:val="o"/>
      <w:lvlJc w:val="left"/>
      <w:pPr>
        <w:ind w:left="5411" w:hanging="360"/>
      </w:pPr>
      <w:rPr>
        <w:rFonts w:ascii="Courier New" w:hAnsi="Courier New" w:cs="Courier New" w:hint="default"/>
      </w:rPr>
    </w:lvl>
    <w:lvl w:ilvl="8" w:tplc="0C0A0005" w:tentative="1">
      <w:start w:val="1"/>
      <w:numFmt w:val="bullet"/>
      <w:lvlText w:val=""/>
      <w:lvlJc w:val="left"/>
      <w:pPr>
        <w:ind w:left="6131" w:hanging="360"/>
      </w:pPr>
      <w:rPr>
        <w:rFonts w:ascii="Wingdings" w:hAnsi="Wingdings" w:hint="default"/>
      </w:rPr>
    </w:lvl>
  </w:abstractNum>
  <w:abstractNum w:abstractNumId="15">
    <w:nsid w:val="71300497"/>
    <w:multiLevelType w:val="hybridMultilevel"/>
    <w:tmpl w:val="82D460A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5660F55"/>
    <w:multiLevelType w:val="hybridMultilevel"/>
    <w:tmpl w:val="B7CED9FE"/>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9"/>
  </w:num>
  <w:num w:numId="2">
    <w:abstractNumId w:val="7"/>
  </w:num>
  <w:num w:numId="3">
    <w:abstractNumId w:val="2"/>
  </w:num>
  <w:num w:numId="4">
    <w:abstractNumId w:val="3"/>
  </w:num>
  <w:num w:numId="5">
    <w:abstractNumId w:val="15"/>
  </w:num>
  <w:num w:numId="6">
    <w:abstractNumId w:val="8"/>
  </w:num>
  <w:num w:numId="7">
    <w:abstractNumId w:val="4"/>
  </w:num>
  <w:num w:numId="8">
    <w:abstractNumId w:val="0"/>
  </w:num>
  <w:num w:numId="9">
    <w:abstractNumId w:val="11"/>
  </w:num>
  <w:num w:numId="10">
    <w:abstractNumId w:val="10"/>
  </w:num>
  <w:num w:numId="11">
    <w:abstractNumId w:val="13"/>
  </w:num>
  <w:num w:numId="12">
    <w:abstractNumId w:val="1"/>
  </w:num>
  <w:num w:numId="13">
    <w:abstractNumId w:val="16"/>
  </w:num>
  <w:num w:numId="14">
    <w:abstractNumId w:val="6"/>
  </w:num>
  <w:num w:numId="15">
    <w:abstractNumId w:val="5"/>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AF9"/>
    <w:rsid w:val="00005911"/>
    <w:rsid w:val="00046892"/>
    <w:rsid w:val="00073F33"/>
    <w:rsid w:val="0007515C"/>
    <w:rsid w:val="0007720E"/>
    <w:rsid w:val="000A615C"/>
    <w:rsid w:val="000C41F4"/>
    <w:rsid w:val="000C7435"/>
    <w:rsid w:val="000D5440"/>
    <w:rsid w:val="000E4350"/>
    <w:rsid w:val="000F0F7C"/>
    <w:rsid w:val="000F317A"/>
    <w:rsid w:val="0010774E"/>
    <w:rsid w:val="001302EE"/>
    <w:rsid w:val="001374A5"/>
    <w:rsid w:val="001421E3"/>
    <w:rsid w:val="00154679"/>
    <w:rsid w:val="001761C7"/>
    <w:rsid w:val="00191A56"/>
    <w:rsid w:val="001920B5"/>
    <w:rsid w:val="00192938"/>
    <w:rsid w:val="001A1A69"/>
    <w:rsid w:val="001A4DF9"/>
    <w:rsid w:val="001A6011"/>
    <w:rsid w:val="001B0894"/>
    <w:rsid w:val="001C662F"/>
    <w:rsid w:val="001D1B9B"/>
    <w:rsid w:val="001D5CBC"/>
    <w:rsid w:val="001D72DB"/>
    <w:rsid w:val="001D7D41"/>
    <w:rsid w:val="001E092D"/>
    <w:rsid w:val="002000F8"/>
    <w:rsid w:val="0020065A"/>
    <w:rsid w:val="00201D9F"/>
    <w:rsid w:val="00203FE9"/>
    <w:rsid w:val="0021034B"/>
    <w:rsid w:val="00240537"/>
    <w:rsid w:val="0025203C"/>
    <w:rsid w:val="00266925"/>
    <w:rsid w:val="00295F74"/>
    <w:rsid w:val="002A6977"/>
    <w:rsid w:val="002B3CCA"/>
    <w:rsid w:val="002C144B"/>
    <w:rsid w:val="002C7AF9"/>
    <w:rsid w:val="002E5E78"/>
    <w:rsid w:val="002F5F8B"/>
    <w:rsid w:val="00300008"/>
    <w:rsid w:val="003000B5"/>
    <w:rsid w:val="003400E3"/>
    <w:rsid w:val="00340185"/>
    <w:rsid w:val="00354A40"/>
    <w:rsid w:val="0036086C"/>
    <w:rsid w:val="00360F06"/>
    <w:rsid w:val="00362A09"/>
    <w:rsid w:val="003851E8"/>
    <w:rsid w:val="00390561"/>
    <w:rsid w:val="003913A5"/>
    <w:rsid w:val="00395550"/>
    <w:rsid w:val="00396050"/>
    <w:rsid w:val="003A07CA"/>
    <w:rsid w:val="003B18DA"/>
    <w:rsid w:val="003C5DCA"/>
    <w:rsid w:val="003D4F06"/>
    <w:rsid w:val="003E5EF1"/>
    <w:rsid w:val="00413942"/>
    <w:rsid w:val="00413FCB"/>
    <w:rsid w:val="00414F92"/>
    <w:rsid w:val="00416104"/>
    <w:rsid w:val="004231B2"/>
    <w:rsid w:val="0042780C"/>
    <w:rsid w:val="00441B0F"/>
    <w:rsid w:val="00446233"/>
    <w:rsid w:val="004462CB"/>
    <w:rsid w:val="00446948"/>
    <w:rsid w:val="004630BE"/>
    <w:rsid w:val="00465B0A"/>
    <w:rsid w:val="00474CCC"/>
    <w:rsid w:val="00490E75"/>
    <w:rsid w:val="004916C0"/>
    <w:rsid w:val="004A7D9E"/>
    <w:rsid w:val="004B1349"/>
    <w:rsid w:val="004D5B2D"/>
    <w:rsid w:val="005062BB"/>
    <w:rsid w:val="00513253"/>
    <w:rsid w:val="00521444"/>
    <w:rsid w:val="00540471"/>
    <w:rsid w:val="005420A7"/>
    <w:rsid w:val="005459D6"/>
    <w:rsid w:val="00554E6C"/>
    <w:rsid w:val="00572659"/>
    <w:rsid w:val="0057308B"/>
    <w:rsid w:val="005916D8"/>
    <w:rsid w:val="005A3DF9"/>
    <w:rsid w:val="005A44F8"/>
    <w:rsid w:val="005A6283"/>
    <w:rsid w:val="005E14D8"/>
    <w:rsid w:val="006246D5"/>
    <w:rsid w:val="00624836"/>
    <w:rsid w:val="006265B8"/>
    <w:rsid w:val="00641155"/>
    <w:rsid w:val="00650593"/>
    <w:rsid w:val="00650700"/>
    <w:rsid w:val="006518CF"/>
    <w:rsid w:val="00660947"/>
    <w:rsid w:val="00661C7C"/>
    <w:rsid w:val="00665B33"/>
    <w:rsid w:val="00674DA4"/>
    <w:rsid w:val="00677E1E"/>
    <w:rsid w:val="00685166"/>
    <w:rsid w:val="006B3BC2"/>
    <w:rsid w:val="006D3715"/>
    <w:rsid w:val="006D4A93"/>
    <w:rsid w:val="006D50E8"/>
    <w:rsid w:val="006D5358"/>
    <w:rsid w:val="006E63C3"/>
    <w:rsid w:val="006F7B0E"/>
    <w:rsid w:val="00716BC6"/>
    <w:rsid w:val="0073243F"/>
    <w:rsid w:val="007348C9"/>
    <w:rsid w:val="00741EA0"/>
    <w:rsid w:val="007459BB"/>
    <w:rsid w:val="007503BB"/>
    <w:rsid w:val="007515DB"/>
    <w:rsid w:val="007526E5"/>
    <w:rsid w:val="00753DA3"/>
    <w:rsid w:val="00754A79"/>
    <w:rsid w:val="00764E11"/>
    <w:rsid w:val="00770B23"/>
    <w:rsid w:val="0077200E"/>
    <w:rsid w:val="00782DDE"/>
    <w:rsid w:val="007B5119"/>
    <w:rsid w:val="007D26D0"/>
    <w:rsid w:val="00800052"/>
    <w:rsid w:val="00812AD5"/>
    <w:rsid w:val="00824552"/>
    <w:rsid w:val="00830B55"/>
    <w:rsid w:val="00833A10"/>
    <w:rsid w:val="008366C4"/>
    <w:rsid w:val="00846415"/>
    <w:rsid w:val="00850A81"/>
    <w:rsid w:val="00874EA5"/>
    <w:rsid w:val="00880F66"/>
    <w:rsid w:val="00893670"/>
    <w:rsid w:val="008A28CA"/>
    <w:rsid w:val="008A6222"/>
    <w:rsid w:val="008B4457"/>
    <w:rsid w:val="008B5BF5"/>
    <w:rsid w:val="008D74F0"/>
    <w:rsid w:val="008F3D90"/>
    <w:rsid w:val="008F460C"/>
    <w:rsid w:val="00931BE4"/>
    <w:rsid w:val="00932FB4"/>
    <w:rsid w:val="00947624"/>
    <w:rsid w:val="00954E91"/>
    <w:rsid w:val="00964713"/>
    <w:rsid w:val="0097577A"/>
    <w:rsid w:val="00987D4B"/>
    <w:rsid w:val="00997AA4"/>
    <w:rsid w:val="009B6A9E"/>
    <w:rsid w:val="009C1E36"/>
    <w:rsid w:val="009C2BF2"/>
    <w:rsid w:val="009D2508"/>
    <w:rsid w:val="009D53E2"/>
    <w:rsid w:val="009E283E"/>
    <w:rsid w:val="00A21DA0"/>
    <w:rsid w:val="00A22923"/>
    <w:rsid w:val="00A35D8D"/>
    <w:rsid w:val="00A40FED"/>
    <w:rsid w:val="00A41B40"/>
    <w:rsid w:val="00A459EC"/>
    <w:rsid w:val="00A47133"/>
    <w:rsid w:val="00AB1E88"/>
    <w:rsid w:val="00AD2B69"/>
    <w:rsid w:val="00AE0347"/>
    <w:rsid w:val="00AE3FC9"/>
    <w:rsid w:val="00AF4B25"/>
    <w:rsid w:val="00B04530"/>
    <w:rsid w:val="00B1071A"/>
    <w:rsid w:val="00B21C3C"/>
    <w:rsid w:val="00B22118"/>
    <w:rsid w:val="00B30493"/>
    <w:rsid w:val="00B56AC3"/>
    <w:rsid w:val="00B6057F"/>
    <w:rsid w:val="00B6309C"/>
    <w:rsid w:val="00B65DB3"/>
    <w:rsid w:val="00B75D62"/>
    <w:rsid w:val="00B81B3B"/>
    <w:rsid w:val="00B84737"/>
    <w:rsid w:val="00BA0C2C"/>
    <w:rsid w:val="00BB3A1C"/>
    <w:rsid w:val="00BB7DB9"/>
    <w:rsid w:val="00BC3B78"/>
    <w:rsid w:val="00BD29B1"/>
    <w:rsid w:val="00BD4A02"/>
    <w:rsid w:val="00BE434D"/>
    <w:rsid w:val="00BE61B9"/>
    <w:rsid w:val="00BF194D"/>
    <w:rsid w:val="00BF5E75"/>
    <w:rsid w:val="00BF6B8D"/>
    <w:rsid w:val="00C146FF"/>
    <w:rsid w:val="00C25606"/>
    <w:rsid w:val="00C30009"/>
    <w:rsid w:val="00C61544"/>
    <w:rsid w:val="00C637BC"/>
    <w:rsid w:val="00C70DB5"/>
    <w:rsid w:val="00C82283"/>
    <w:rsid w:val="00C8385A"/>
    <w:rsid w:val="00C9269D"/>
    <w:rsid w:val="00CA42FF"/>
    <w:rsid w:val="00CB5302"/>
    <w:rsid w:val="00CC22DC"/>
    <w:rsid w:val="00CD28FE"/>
    <w:rsid w:val="00CE3032"/>
    <w:rsid w:val="00D20518"/>
    <w:rsid w:val="00D527C8"/>
    <w:rsid w:val="00D53902"/>
    <w:rsid w:val="00D64838"/>
    <w:rsid w:val="00D8617A"/>
    <w:rsid w:val="00D9195C"/>
    <w:rsid w:val="00DA6982"/>
    <w:rsid w:val="00DD3244"/>
    <w:rsid w:val="00E15A00"/>
    <w:rsid w:val="00E30110"/>
    <w:rsid w:val="00E35D04"/>
    <w:rsid w:val="00E733C6"/>
    <w:rsid w:val="00E77B02"/>
    <w:rsid w:val="00E81320"/>
    <w:rsid w:val="00E83201"/>
    <w:rsid w:val="00E86632"/>
    <w:rsid w:val="00E93637"/>
    <w:rsid w:val="00EA2C19"/>
    <w:rsid w:val="00ED4160"/>
    <w:rsid w:val="00ED5B55"/>
    <w:rsid w:val="00F02AD2"/>
    <w:rsid w:val="00F23670"/>
    <w:rsid w:val="00F45F8B"/>
    <w:rsid w:val="00F473C3"/>
    <w:rsid w:val="00F71D5D"/>
    <w:rsid w:val="00F73114"/>
    <w:rsid w:val="00F76BA7"/>
    <w:rsid w:val="00F87C2E"/>
    <w:rsid w:val="00F9622D"/>
    <w:rsid w:val="00FB26F8"/>
    <w:rsid w:val="00FB29BD"/>
    <w:rsid w:val="00FE4E7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2DB"/>
  </w:style>
  <w:style w:type="paragraph" w:styleId="Ttulo2">
    <w:name w:val="heading 2"/>
    <w:basedOn w:val="Normal"/>
    <w:next w:val="Normal"/>
    <w:link w:val="Ttulo2Car"/>
    <w:uiPriority w:val="9"/>
    <w:semiHidden/>
    <w:unhideWhenUsed/>
    <w:qFormat/>
    <w:rsid w:val="009C2B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850A81"/>
    <w:pPr>
      <w:spacing w:before="100" w:beforeAutospacing="1" w:after="100" w:afterAutospacing="1" w:line="240" w:lineRule="auto"/>
      <w:outlineLvl w:val="2"/>
    </w:pPr>
    <w:rPr>
      <w:rFonts w:ascii="Times New Roman" w:eastAsia="Times New Roman" w:hAnsi="Times New Roman" w:cs="Times New Roman"/>
      <w:b/>
      <w:bCs/>
      <w:sz w:val="27"/>
      <w:szCs w:val="27"/>
      <w:lang w:val="es-CO" w:eastAsia="es-CO"/>
    </w:rPr>
  </w:style>
  <w:style w:type="paragraph" w:styleId="Ttulo6">
    <w:name w:val="heading 6"/>
    <w:basedOn w:val="Normal"/>
    <w:next w:val="Normal"/>
    <w:link w:val="Ttulo6Car"/>
    <w:uiPriority w:val="9"/>
    <w:semiHidden/>
    <w:unhideWhenUsed/>
    <w:qFormat/>
    <w:rsid w:val="009C2BF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7AF9"/>
    <w:pPr>
      <w:ind w:left="720"/>
      <w:contextualSpacing/>
    </w:pPr>
  </w:style>
  <w:style w:type="paragraph" w:styleId="Textonotapie">
    <w:name w:val="footnote text"/>
    <w:basedOn w:val="Normal"/>
    <w:link w:val="TextonotapieCar"/>
    <w:uiPriority w:val="99"/>
    <w:semiHidden/>
    <w:unhideWhenUsed/>
    <w:rsid w:val="002C7A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C7AF9"/>
    <w:rPr>
      <w:sz w:val="20"/>
      <w:szCs w:val="20"/>
    </w:rPr>
  </w:style>
  <w:style w:type="character" w:styleId="Refdenotaalpie">
    <w:name w:val="footnote reference"/>
    <w:basedOn w:val="Fuentedeprrafopredeter"/>
    <w:uiPriority w:val="99"/>
    <w:semiHidden/>
    <w:unhideWhenUsed/>
    <w:rsid w:val="002C7AF9"/>
    <w:rPr>
      <w:vertAlign w:val="superscript"/>
    </w:rPr>
  </w:style>
  <w:style w:type="paragraph" w:styleId="Encabezado">
    <w:name w:val="header"/>
    <w:basedOn w:val="Normal"/>
    <w:link w:val="EncabezadoCar"/>
    <w:uiPriority w:val="99"/>
    <w:unhideWhenUsed/>
    <w:rsid w:val="002C7A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7AF9"/>
  </w:style>
  <w:style w:type="paragraph" w:styleId="Piedepgina">
    <w:name w:val="footer"/>
    <w:basedOn w:val="Normal"/>
    <w:link w:val="PiedepginaCar"/>
    <w:uiPriority w:val="99"/>
    <w:unhideWhenUsed/>
    <w:rsid w:val="002C7A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7AF9"/>
  </w:style>
  <w:style w:type="paragraph" w:styleId="Textodeglobo">
    <w:name w:val="Balloon Text"/>
    <w:basedOn w:val="Normal"/>
    <w:link w:val="TextodegloboCar"/>
    <w:uiPriority w:val="99"/>
    <w:semiHidden/>
    <w:unhideWhenUsed/>
    <w:rsid w:val="002C7A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7AF9"/>
    <w:rPr>
      <w:rFonts w:ascii="Tahoma" w:hAnsi="Tahoma" w:cs="Tahoma"/>
      <w:sz w:val="16"/>
      <w:szCs w:val="16"/>
    </w:rPr>
  </w:style>
  <w:style w:type="table" w:styleId="Tablaconcuadrcula">
    <w:name w:val="Table Grid"/>
    <w:basedOn w:val="Tablanormal"/>
    <w:uiPriority w:val="59"/>
    <w:rsid w:val="005404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5E78"/>
    <w:rPr>
      <w:color w:val="0000FF" w:themeColor="hyperlink"/>
      <w:u w:val="single"/>
    </w:rPr>
  </w:style>
  <w:style w:type="paragraph" w:styleId="Sinespaciado">
    <w:name w:val="No Spacing"/>
    <w:uiPriority w:val="1"/>
    <w:qFormat/>
    <w:rsid w:val="00800052"/>
    <w:pPr>
      <w:spacing w:after="0" w:line="240" w:lineRule="auto"/>
    </w:pPr>
  </w:style>
  <w:style w:type="character" w:customStyle="1" w:styleId="Ttulo3Car">
    <w:name w:val="Título 3 Car"/>
    <w:basedOn w:val="Fuentedeprrafopredeter"/>
    <w:link w:val="Ttulo3"/>
    <w:uiPriority w:val="9"/>
    <w:rsid w:val="00850A81"/>
    <w:rPr>
      <w:rFonts w:ascii="Times New Roman" w:eastAsia="Times New Roman" w:hAnsi="Times New Roman" w:cs="Times New Roman"/>
      <w:b/>
      <w:bCs/>
      <w:sz w:val="27"/>
      <w:szCs w:val="27"/>
      <w:lang w:val="es-CO" w:eastAsia="es-CO"/>
    </w:rPr>
  </w:style>
  <w:style w:type="character" w:customStyle="1" w:styleId="apple-converted-space">
    <w:name w:val="apple-converted-space"/>
    <w:basedOn w:val="Fuentedeprrafopredeter"/>
    <w:rsid w:val="00850A81"/>
  </w:style>
  <w:style w:type="character" w:customStyle="1" w:styleId="Ttulo2Car">
    <w:name w:val="Título 2 Car"/>
    <w:basedOn w:val="Fuentedeprrafopredeter"/>
    <w:link w:val="Ttulo2"/>
    <w:uiPriority w:val="9"/>
    <w:semiHidden/>
    <w:rsid w:val="009C2BF2"/>
    <w:rPr>
      <w:rFonts w:asciiTheme="majorHAnsi" w:eastAsiaTheme="majorEastAsia" w:hAnsiTheme="majorHAnsi" w:cstheme="majorBidi"/>
      <w:color w:val="365F91" w:themeColor="accent1" w:themeShade="BF"/>
      <w:sz w:val="26"/>
      <w:szCs w:val="26"/>
    </w:rPr>
  </w:style>
  <w:style w:type="character" w:customStyle="1" w:styleId="Ttulo6Car">
    <w:name w:val="Título 6 Car"/>
    <w:basedOn w:val="Fuentedeprrafopredeter"/>
    <w:link w:val="Ttulo6"/>
    <w:uiPriority w:val="9"/>
    <w:semiHidden/>
    <w:rsid w:val="009C2BF2"/>
    <w:rPr>
      <w:rFonts w:asciiTheme="majorHAnsi" w:eastAsiaTheme="majorEastAsia" w:hAnsiTheme="majorHAnsi" w:cstheme="majorBidi"/>
      <w:color w:val="243F60" w:themeColor="accent1" w:themeShade="7F"/>
    </w:rPr>
  </w:style>
  <w:style w:type="numbering" w:customStyle="1" w:styleId="Sinlista1">
    <w:name w:val="Sin lista1"/>
    <w:next w:val="Sinlista"/>
    <w:uiPriority w:val="99"/>
    <w:semiHidden/>
    <w:unhideWhenUsed/>
    <w:rsid w:val="00073F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2DB"/>
  </w:style>
  <w:style w:type="paragraph" w:styleId="Ttulo2">
    <w:name w:val="heading 2"/>
    <w:basedOn w:val="Normal"/>
    <w:next w:val="Normal"/>
    <w:link w:val="Ttulo2Car"/>
    <w:uiPriority w:val="9"/>
    <w:semiHidden/>
    <w:unhideWhenUsed/>
    <w:qFormat/>
    <w:rsid w:val="009C2B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850A81"/>
    <w:pPr>
      <w:spacing w:before="100" w:beforeAutospacing="1" w:after="100" w:afterAutospacing="1" w:line="240" w:lineRule="auto"/>
      <w:outlineLvl w:val="2"/>
    </w:pPr>
    <w:rPr>
      <w:rFonts w:ascii="Times New Roman" w:eastAsia="Times New Roman" w:hAnsi="Times New Roman" w:cs="Times New Roman"/>
      <w:b/>
      <w:bCs/>
      <w:sz w:val="27"/>
      <w:szCs w:val="27"/>
      <w:lang w:val="es-CO" w:eastAsia="es-CO"/>
    </w:rPr>
  </w:style>
  <w:style w:type="paragraph" w:styleId="Ttulo6">
    <w:name w:val="heading 6"/>
    <w:basedOn w:val="Normal"/>
    <w:next w:val="Normal"/>
    <w:link w:val="Ttulo6Car"/>
    <w:uiPriority w:val="9"/>
    <w:semiHidden/>
    <w:unhideWhenUsed/>
    <w:qFormat/>
    <w:rsid w:val="009C2BF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7AF9"/>
    <w:pPr>
      <w:ind w:left="720"/>
      <w:contextualSpacing/>
    </w:pPr>
  </w:style>
  <w:style w:type="paragraph" w:styleId="Textonotapie">
    <w:name w:val="footnote text"/>
    <w:basedOn w:val="Normal"/>
    <w:link w:val="TextonotapieCar"/>
    <w:uiPriority w:val="99"/>
    <w:semiHidden/>
    <w:unhideWhenUsed/>
    <w:rsid w:val="002C7A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C7AF9"/>
    <w:rPr>
      <w:sz w:val="20"/>
      <w:szCs w:val="20"/>
    </w:rPr>
  </w:style>
  <w:style w:type="character" w:styleId="Refdenotaalpie">
    <w:name w:val="footnote reference"/>
    <w:basedOn w:val="Fuentedeprrafopredeter"/>
    <w:uiPriority w:val="99"/>
    <w:semiHidden/>
    <w:unhideWhenUsed/>
    <w:rsid w:val="002C7AF9"/>
    <w:rPr>
      <w:vertAlign w:val="superscript"/>
    </w:rPr>
  </w:style>
  <w:style w:type="paragraph" w:styleId="Encabezado">
    <w:name w:val="header"/>
    <w:basedOn w:val="Normal"/>
    <w:link w:val="EncabezadoCar"/>
    <w:uiPriority w:val="99"/>
    <w:unhideWhenUsed/>
    <w:rsid w:val="002C7A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7AF9"/>
  </w:style>
  <w:style w:type="paragraph" w:styleId="Piedepgina">
    <w:name w:val="footer"/>
    <w:basedOn w:val="Normal"/>
    <w:link w:val="PiedepginaCar"/>
    <w:uiPriority w:val="99"/>
    <w:unhideWhenUsed/>
    <w:rsid w:val="002C7A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7AF9"/>
  </w:style>
  <w:style w:type="paragraph" w:styleId="Textodeglobo">
    <w:name w:val="Balloon Text"/>
    <w:basedOn w:val="Normal"/>
    <w:link w:val="TextodegloboCar"/>
    <w:uiPriority w:val="99"/>
    <w:semiHidden/>
    <w:unhideWhenUsed/>
    <w:rsid w:val="002C7A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7AF9"/>
    <w:rPr>
      <w:rFonts w:ascii="Tahoma" w:hAnsi="Tahoma" w:cs="Tahoma"/>
      <w:sz w:val="16"/>
      <w:szCs w:val="16"/>
    </w:rPr>
  </w:style>
  <w:style w:type="table" w:styleId="Tablaconcuadrcula">
    <w:name w:val="Table Grid"/>
    <w:basedOn w:val="Tablanormal"/>
    <w:uiPriority w:val="59"/>
    <w:rsid w:val="005404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5E78"/>
    <w:rPr>
      <w:color w:val="0000FF" w:themeColor="hyperlink"/>
      <w:u w:val="single"/>
    </w:rPr>
  </w:style>
  <w:style w:type="paragraph" w:styleId="Sinespaciado">
    <w:name w:val="No Spacing"/>
    <w:uiPriority w:val="1"/>
    <w:qFormat/>
    <w:rsid w:val="00800052"/>
    <w:pPr>
      <w:spacing w:after="0" w:line="240" w:lineRule="auto"/>
    </w:pPr>
  </w:style>
  <w:style w:type="character" w:customStyle="1" w:styleId="Ttulo3Car">
    <w:name w:val="Título 3 Car"/>
    <w:basedOn w:val="Fuentedeprrafopredeter"/>
    <w:link w:val="Ttulo3"/>
    <w:uiPriority w:val="9"/>
    <w:rsid w:val="00850A81"/>
    <w:rPr>
      <w:rFonts w:ascii="Times New Roman" w:eastAsia="Times New Roman" w:hAnsi="Times New Roman" w:cs="Times New Roman"/>
      <w:b/>
      <w:bCs/>
      <w:sz w:val="27"/>
      <w:szCs w:val="27"/>
      <w:lang w:val="es-CO" w:eastAsia="es-CO"/>
    </w:rPr>
  </w:style>
  <w:style w:type="character" w:customStyle="1" w:styleId="apple-converted-space">
    <w:name w:val="apple-converted-space"/>
    <w:basedOn w:val="Fuentedeprrafopredeter"/>
    <w:rsid w:val="00850A81"/>
  </w:style>
  <w:style w:type="character" w:customStyle="1" w:styleId="Ttulo2Car">
    <w:name w:val="Título 2 Car"/>
    <w:basedOn w:val="Fuentedeprrafopredeter"/>
    <w:link w:val="Ttulo2"/>
    <w:uiPriority w:val="9"/>
    <w:semiHidden/>
    <w:rsid w:val="009C2BF2"/>
    <w:rPr>
      <w:rFonts w:asciiTheme="majorHAnsi" w:eastAsiaTheme="majorEastAsia" w:hAnsiTheme="majorHAnsi" w:cstheme="majorBidi"/>
      <w:color w:val="365F91" w:themeColor="accent1" w:themeShade="BF"/>
      <w:sz w:val="26"/>
      <w:szCs w:val="26"/>
    </w:rPr>
  </w:style>
  <w:style w:type="character" w:customStyle="1" w:styleId="Ttulo6Car">
    <w:name w:val="Título 6 Car"/>
    <w:basedOn w:val="Fuentedeprrafopredeter"/>
    <w:link w:val="Ttulo6"/>
    <w:uiPriority w:val="9"/>
    <w:semiHidden/>
    <w:rsid w:val="009C2BF2"/>
    <w:rPr>
      <w:rFonts w:asciiTheme="majorHAnsi" w:eastAsiaTheme="majorEastAsia" w:hAnsiTheme="majorHAnsi" w:cstheme="majorBidi"/>
      <w:color w:val="243F60" w:themeColor="accent1" w:themeShade="7F"/>
    </w:rPr>
  </w:style>
  <w:style w:type="numbering" w:customStyle="1" w:styleId="Sinlista1">
    <w:name w:val="Sin lista1"/>
    <w:next w:val="Sinlista"/>
    <w:uiPriority w:val="99"/>
    <w:semiHidden/>
    <w:unhideWhenUsed/>
    <w:rsid w:val="00073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65343">
      <w:marLeft w:val="0"/>
      <w:marRight w:val="0"/>
      <w:marTop w:val="0"/>
      <w:marBottom w:val="0"/>
      <w:divBdr>
        <w:top w:val="none" w:sz="0" w:space="0" w:color="auto"/>
        <w:left w:val="none" w:sz="0" w:space="0" w:color="auto"/>
        <w:bottom w:val="none" w:sz="0" w:space="0" w:color="auto"/>
        <w:right w:val="none" w:sz="0" w:space="0" w:color="auto"/>
      </w:divBdr>
      <w:divsChild>
        <w:div w:id="1992056005">
          <w:marLeft w:val="0"/>
          <w:marRight w:val="0"/>
          <w:marTop w:val="0"/>
          <w:marBottom w:val="0"/>
          <w:divBdr>
            <w:top w:val="single" w:sz="6" w:space="0" w:color="DDDDDD"/>
            <w:left w:val="none" w:sz="0" w:space="0" w:color="auto"/>
            <w:bottom w:val="none" w:sz="0" w:space="0" w:color="auto"/>
            <w:right w:val="none" w:sz="0" w:space="0" w:color="auto"/>
          </w:divBdr>
          <w:divsChild>
            <w:div w:id="811289171">
              <w:marLeft w:val="0"/>
              <w:marRight w:val="0"/>
              <w:marTop w:val="0"/>
              <w:marBottom w:val="0"/>
              <w:divBdr>
                <w:top w:val="none" w:sz="0" w:space="0" w:color="auto"/>
                <w:left w:val="none" w:sz="0" w:space="0" w:color="auto"/>
                <w:bottom w:val="none" w:sz="0" w:space="0" w:color="auto"/>
                <w:right w:val="none" w:sz="0" w:space="0" w:color="auto"/>
              </w:divBdr>
            </w:div>
          </w:divsChild>
        </w:div>
        <w:div w:id="972758602">
          <w:marLeft w:val="0"/>
          <w:marRight w:val="0"/>
          <w:marTop w:val="0"/>
          <w:marBottom w:val="0"/>
          <w:divBdr>
            <w:top w:val="none" w:sz="0" w:space="0" w:color="auto"/>
            <w:left w:val="none" w:sz="0" w:space="0" w:color="auto"/>
            <w:bottom w:val="none" w:sz="0" w:space="0" w:color="auto"/>
            <w:right w:val="none" w:sz="0" w:space="0" w:color="auto"/>
          </w:divBdr>
          <w:divsChild>
            <w:div w:id="1743258819">
              <w:marLeft w:val="0"/>
              <w:marRight w:val="0"/>
              <w:marTop w:val="0"/>
              <w:marBottom w:val="0"/>
              <w:divBdr>
                <w:top w:val="none" w:sz="0" w:space="0" w:color="auto"/>
                <w:left w:val="none" w:sz="0" w:space="0" w:color="auto"/>
                <w:bottom w:val="none" w:sz="0" w:space="0" w:color="auto"/>
                <w:right w:val="none" w:sz="0" w:space="0" w:color="auto"/>
              </w:divBdr>
              <w:divsChild>
                <w:div w:id="80610584">
                  <w:marLeft w:val="0"/>
                  <w:marRight w:val="0"/>
                  <w:marTop w:val="0"/>
                  <w:marBottom w:val="0"/>
                  <w:divBdr>
                    <w:top w:val="none" w:sz="0" w:space="0" w:color="auto"/>
                    <w:left w:val="none" w:sz="0" w:space="0" w:color="auto"/>
                    <w:bottom w:val="none" w:sz="0" w:space="0" w:color="auto"/>
                    <w:right w:val="none" w:sz="0" w:space="0" w:color="auto"/>
                  </w:divBdr>
                  <w:divsChild>
                    <w:div w:id="173611480">
                      <w:marLeft w:val="0"/>
                      <w:marRight w:val="0"/>
                      <w:marTop w:val="0"/>
                      <w:marBottom w:val="0"/>
                      <w:divBdr>
                        <w:top w:val="none" w:sz="0" w:space="0" w:color="auto"/>
                        <w:left w:val="none" w:sz="0" w:space="0" w:color="auto"/>
                        <w:bottom w:val="none" w:sz="0" w:space="0" w:color="auto"/>
                        <w:right w:val="none" w:sz="0" w:space="0" w:color="auto"/>
                      </w:divBdr>
                    </w:div>
                    <w:div w:id="324355984">
                      <w:marLeft w:val="0"/>
                      <w:marRight w:val="0"/>
                      <w:marTop w:val="0"/>
                      <w:marBottom w:val="0"/>
                      <w:divBdr>
                        <w:top w:val="none" w:sz="0" w:space="0" w:color="auto"/>
                        <w:left w:val="none" w:sz="0" w:space="0" w:color="auto"/>
                        <w:bottom w:val="none" w:sz="0" w:space="0" w:color="auto"/>
                        <w:right w:val="none" w:sz="0" w:space="0" w:color="auto"/>
                      </w:divBdr>
                    </w:div>
                    <w:div w:id="258220312">
                      <w:marLeft w:val="0"/>
                      <w:marRight w:val="0"/>
                      <w:marTop w:val="0"/>
                      <w:marBottom w:val="0"/>
                      <w:divBdr>
                        <w:top w:val="none" w:sz="0" w:space="0" w:color="auto"/>
                        <w:left w:val="none" w:sz="0" w:space="0" w:color="auto"/>
                        <w:bottom w:val="none" w:sz="0" w:space="0" w:color="auto"/>
                        <w:right w:val="none" w:sz="0" w:space="0" w:color="auto"/>
                      </w:divBdr>
                    </w:div>
                    <w:div w:id="855580950">
                      <w:marLeft w:val="0"/>
                      <w:marRight w:val="0"/>
                      <w:marTop w:val="0"/>
                      <w:marBottom w:val="0"/>
                      <w:divBdr>
                        <w:top w:val="none" w:sz="0" w:space="0" w:color="auto"/>
                        <w:left w:val="none" w:sz="0" w:space="0" w:color="auto"/>
                        <w:bottom w:val="none" w:sz="0" w:space="0" w:color="auto"/>
                        <w:right w:val="none" w:sz="0" w:space="0" w:color="auto"/>
                      </w:divBdr>
                    </w:div>
                    <w:div w:id="1268463410">
                      <w:marLeft w:val="0"/>
                      <w:marRight w:val="0"/>
                      <w:marTop w:val="0"/>
                      <w:marBottom w:val="0"/>
                      <w:divBdr>
                        <w:top w:val="none" w:sz="0" w:space="0" w:color="auto"/>
                        <w:left w:val="none" w:sz="0" w:space="0" w:color="auto"/>
                        <w:bottom w:val="none" w:sz="0" w:space="0" w:color="auto"/>
                        <w:right w:val="none" w:sz="0" w:space="0" w:color="auto"/>
                      </w:divBdr>
                    </w:div>
                    <w:div w:id="256914101">
                      <w:marLeft w:val="0"/>
                      <w:marRight w:val="0"/>
                      <w:marTop w:val="0"/>
                      <w:marBottom w:val="0"/>
                      <w:divBdr>
                        <w:top w:val="none" w:sz="0" w:space="0" w:color="auto"/>
                        <w:left w:val="none" w:sz="0" w:space="0" w:color="auto"/>
                        <w:bottom w:val="none" w:sz="0" w:space="0" w:color="auto"/>
                        <w:right w:val="none" w:sz="0" w:space="0" w:color="auto"/>
                      </w:divBdr>
                    </w:div>
                    <w:div w:id="1501769885">
                      <w:marLeft w:val="0"/>
                      <w:marRight w:val="0"/>
                      <w:marTop w:val="0"/>
                      <w:marBottom w:val="0"/>
                      <w:divBdr>
                        <w:top w:val="none" w:sz="0" w:space="0" w:color="auto"/>
                        <w:left w:val="none" w:sz="0" w:space="0" w:color="auto"/>
                        <w:bottom w:val="none" w:sz="0" w:space="0" w:color="auto"/>
                        <w:right w:val="none" w:sz="0" w:space="0" w:color="auto"/>
                      </w:divBdr>
                    </w:div>
                    <w:div w:id="27948058">
                      <w:marLeft w:val="0"/>
                      <w:marRight w:val="0"/>
                      <w:marTop w:val="0"/>
                      <w:marBottom w:val="0"/>
                      <w:divBdr>
                        <w:top w:val="none" w:sz="0" w:space="0" w:color="auto"/>
                        <w:left w:val="none" w:sz="0" w:space="0" w:color="auto"/>
                        <w:bottom w:val="none" w:sz="0" w:space="0" w:color="auto"/>
                        <w:right w:val="none" w:sz="0" w:space="0" w:color="auto"/>
                      </w:divBdr>
                    </w:div>
                    <w:div w:id="1155413288">
                      <w:marLeft w:val="0"/>
                      <w:marRight w:val="0"/>
                      <w:marTop w:val="0"/>
                      <w:marBottom w:val="0"/>
                      <w:divBdr>
                        <w:top w:val="none" w:sz="0" w:space="0" w:color="auto"/>
                        <w:left w:val="none" w:sz="0" w:space="0" w:color="auto"/>
                        <w:bottom w:val="none" w:sz="0" w:space="0" w:color="auto"/>
                        <w:right w:val="none" w:sz="0" w:space="0" w:color="auto"/>
                      </w:divBdr>
                    </w:div>
                    <w:div w:id="1410152549">
                      <w:marLeft w:val="0"/>
                      <w:marRight w:val="0"/>
                      <w:marTop w:val="0"/>
                      <w:marBottom w:val="0"/>
                      <w:divBdr>
                        <w:top w:val="none" w:sz="0" w:space="0" w:color="auto"/>
                        <w:left w:val="none" w:sz="0" w:space="0" w:color="auto"/>
                        <w:bottom w:val="none" w:sz="0" w:space="0" w:color="auto"/>
                        <w:right w:val="none" w:sz="0" w:space="0" w:color="auto"/>
                      </w:divBdr>
                    </w:div>
                    <w:div w:id="116680601">
                      <w:marLeft w:val="0"/>
                      <w:marRight w:val="0"/>
                      <w:marTop w:val="0"/>
                      <w:marBottom w:val="0"/>
                      <w:divBdr>
                        <w:top w:val="none" w:sz="0" w:space="0" w:color="auto"/>
                        <w:left w:val="none" w:sz="0" w:space="0" w:color="auto"/>
                        <w:bottom w:val="none" w:sz="0" w:space="0" w:color="auto"/>
                        <w:right w:val="none" w:sz="0" w:space="0" w:color="auto"/>
                      </w:divBdr>
                    </w:div>
                    <w:div w:id="2088261936">
                      <w:marLeft w:val="0"/>
                      <w:marRight w:val="0"/>
                      <w:marTop w:val="0"/>
                      <w:marBottom w:val="0"/>
                      <w:divBdr>
                        <w:top w:val="none" w:sz="0" w:space="0" w:color="auto"/>
                        <w:left w:val="none" w:sz="0" w:space="0" w:color="auto"/>
                        <w:bottom w:val="none" w:sz="0" w:space="0" w:color="auto"/>
                        <w:right w:val="none" w:sz="0" w:space="0" w:color="auto"/>
                      </w:divBdr>
                    </w:div>
                    <w:div w:id="775826811">
                      <w:marLeft w:val="0"/>
                      <w:marRight w:val="0"/>
                      <w:marTop w:val="0"/>
                      <w:marBottom w:val="0"/>
                      <w:divBdr>
                        <w:top w:val="none" w:sz="0" w:space="0" w:color="auto"/>
                        <w:left w:val="none" w:sz="0" w:space="0" w:color="auto"/>
                        <w:bottom w:val="none" w:sz="0" w:space="0" w:color="auto"/>
                        <w:right w:val="none" w:sz="0" w:space="0" w:color="auto"/>
                      </w:divBdr>
                    </w:div>
                    <w:div w:id="1291283177">
                      <w:marLeft w:val="0"/>
                      <w:marRight w:val="0"/>
                      <w:marTop w:val="0"/>
                      <w:marBottom w:val="0"/>
                      <w:divBdr>
                        <w:top w:val="none" w:sz="0" w:space="0" w:color="auto"/>
                        <w:left w:val="none" w:sz="0" w:space="0" w:color="auto"/>
                        <w:bottom w:val="none" w:sz="0" w:space="0" w:color="auto"/>
                        <w:right w:val="none" w:sz="0" w:space="0" w:color="auto"/>
                      </w:divBdr>
                    </w:div>
                    <w:div w:id="2381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1117">
              <w:marLeft w:val="0"/>
              <w:marRight w:val="0"/>
              <w:marTop w:val="0"/>
              <w:marBottom w:val="0"/>
              <w:divBdr>
                <w:top w:val="none" w:sz="0" w:space="0" w:color="auto"/>
                <w:left w:val="none" w:sz="0" w:space="0" w:color="auto"/>
                <w:bottom w:val="none" w:sz="0" w:space="0" w:color="auto"/>
                <w:right w:val="none" w:sz="0" w:space="0" w:color="auto"/>
              </w:divBdr>
              <w:divsChild>
                <w:div w:id="1755859483">
                  <w:marLeft w:val="0"/>
                  <w:marRight w:val="0"/>
                  <w:marTop w:val="0"/>
                  <w:marBottom w:val="0"/>
                  <w:divBdr>
                    <w:top w:val="none" w:sz="0" w:space="0" w:color="auto"/>
                    <w:left w:val="none" w:sz="0" w:space="0" w:color="auto"/>
                    <w:bottom w:val="none" w:sz="0" w:space="0" w:color="auto"/>
                    <w:right w:val="none" w:sz="0" w:space="0" w:color="auto"/>
                  </w:divBdr>
                  <w:divsChild>
                    <w:div w:id="1037779153">
                      <w:marLeft w:val="0"/>
                      <w:marRight w:val="0"/>
                      <w:marTop w:val="0"/>
                      <w:marBottom w:val="0"/>
                      <w:divBdr>
                        <w:top w:val="none" w:sz="0" w:space="0" w:color="auto"/>
                        <w:left w:val="none" w:sz="0" w:space="0" w:color="auto"/>
                        <w:bottom w:val="none" w:sz="0" w:space="0" w:color="auto"/>
                        <w:right w:val="none" w:sz="0" w:space="0" w:color="auto"/>
                      </w:divBdr>
                    </w:div>
                    <w:div w:id="67469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4522">
              <w:marLeft w:val="0"/>
              <w:marRight w:val="0"/>
              <w:marTop w:val="0"/>
              <w:marBottom w:val="0"/>
              <w:divBdr>
                <w:top w:val="none" w:sz="0" w:space="0" w:color="auto"/>
                <w:left w:val="none" w:sz="0" w:space="0" w:color="auto"/>
                <w:bottom w:val="none" w:sz="0" w:space="0" w:color="auto"/>
                <w:right w:val="none" w:sz="0" w:space="0" w:color="auto"/>
              </w:divBdr>
            </w:div>
          </w:divsChild>
        </w:div>
        <w:div w:id="176429828">
          <w:marLeft w:val="0"/>
          <w:marRight w:val="0"/>
          <w:marTop w:val="0"/>
          <w:marBottom w:val="0"/>
          <w:divBdr>
            <w:top w:val="none" w:sz="0" w:space="0" w:color="auto"/>
            <w:left w:val="none" w:sz="0" w:space="0" w:color="auto"/>
            <w:bottom w:val="none" w:sz="0" w:space="0" w:color="auto"/>
            <w:right w:val="none" w:sz="0" w:space="0" w:color="auto"/>
          </w:divBdr>
          <w:divsChild>
            <w:div w:id="118888657">
              <w:marLeft w:val="0"/>
              <w:marRight w:val="0"/>
              <w:marTop w:val="0"/>
              <w:marBottom w:val="0"/>
              <w:divBdr>
                <w:top w:val="none" w:sz="0" w:space="0" w:color="auto"/>
                <w:left w:val="none" w:sz="0" w:space="0" w:color="auto"/>
                <w:bottom w:val="none" w:sz="0" w:space="0" w:color="auto"/>
                <w:right w:val="none" w:sz="0" w:space="0" w:color="auto"/>
              </w:divBdr>
              <w:divsChild>
                <w:div w:id="753622108">
                  <w:marLeft w:val="0"/>
                  <w:marRight w:val="0"/>
                  <w:marTop w:val="0"/>
                  <w:marBottom w:val="0"/>
                  <w:divBdr>
                    <w:top w:val="none" w:sz="0" w:space="0" w:color="auto"/>
                    <w:left w:val="none" w:sz="0" w:space="0" w:color="auto"/>
                    <w:bottom w:val="none" w:sz="0" w:space="0" w:color="auto"/>
                    <w:right w:val="none" w:sz="0" w:space="0" w:color="auto"/>
                  </w:divBdr>
                  <w:divsChild>
                    <w:div w:id="1511867262">
                      <w:marLeft w:val="0"/>
                      <w:marRight w:val="0"/>
                      <w:marTop w:val="0"/>
                      <w:marBottom w:val="0"/>
                      <w:divBdr>
                        <w:top w:val="none" w:sz="0" w:space="0" w:color="auto"/>
                        <w:left w:val="none" w:sz="0" w:space="0" w:color="auto"/>
                        <w:bottom w:val="none" w:sz="0" w:space="0" w:color="auto"/>
                        <w:right w:val="none" w:sz="0" w:space="0" w:color="auto"/>
                      </w:divBdr>
                    </w:div>
                    <w:div w:id="158036714">
                      <w:marLeft w:val="0"/>
                      <w:marRight w:val="0"/>
                      <w:marTop w:val="0"/>
                      <w:marBottom w:val="0"/>
                      <w:divBdr>
                        <w:top w:val="none" w:sz="0" w:space="0" w:color="auto"/>
                        <w:left w:val="none" w:sz="0" w:space="0" w:color="auto"/>
                        <w:bottom w:val="none" w:sz="0" w:space="0" w:color="auto"/>
                        <w:right w:val="none" w:sz="0" w:space="0" w:color="auto"/>
                      </w:divBdr>
                    </w:div>
                  </w:divsChild>
                </w:div>
                <w:div w:id="1409841004">
                  <w:marLeft w:val="0"/>
                  <w:marRight w:val="0"/>
                  <w:marTop w:val="0"/>
                  <w:marBottom w:val="0"/>
                  <w:divBdr>
                    <w:top w:val="none" w:sz="0" w:space="0" w:color="auto"/>
                    <w:left w:val="none" w:sz="0" w:space="0" w:color="auto"/>
                    <w:bottom w:val="none" w:sz="0" w:space="0" w:color="auto"/>
                    <w:right w:val="none" w:sz="0" w:space="0" w:color="auto"/>
                  </w:divBdr>
                  <w:divsChild>
                    <w:div w:id="1876194341">
                      <w:marLeft w:val="0"/>
                      <w:marRight w:val="0"/>
                      <w:marTop w:val="0"/>
                      <w:marBottom w:val="0"/>
                      <w:divBdr>
                        <w:top w:val="none" w:sz="0" w:space="0" w:color="auto"/>
                        <w:left w:val="none" w:sz="0" w:space="0" w:color="auto"/>
                        <w:bottom w:val="none" w:sz="0" w:space="0" w:color="auto"/>
                        <w:right w:val="none" w:sz="0" w:space="0" w:color="auto"/>
                      </w:divBdr>
                      <w:divsChild>
                        <w:div w:id="261497331">
                          <w:marLeft w:val="0"/>
                          <w:marRight w:val="0"/>
                          <w:marTop w:val="0"/>
                          <w:marBottom w:val="0"/>
                          <w:divBdr>
                            <w:top w:val="none" w:sz="0" w:space="0" w:color="auto"/>
                            <w:left w:val="none" w:sz="0" w:space="0" w:color="auto"/>
                            <w:bottom w:val="none" w:sz="0" w:space="0" w:color="auto"/>
                            <w:right w:val="none" w:sz="0" w:space="0" w:color="auto"/>
                          </w:divBdr>
                          <w:divsChild>
                            <w:div w:id="1096562358">
                              <w:marLeft w:val="0"/>
                              <w:marRight w:val="0"/>
                              <w:marTop w:val="0"/>
                              <w:marBottom w:val="0"/>
                              <w:divBdr>
                                <w:top w:val="none" w:sz="0" w:space="0" w:color="auto"/>
                                <w:left w:val="none" w:sz="0" w:space="0" w:color="auto"/>
                                <w:bottom w:val="none" w:sz="0" w:space="0" w:color="auto"/>
                                <w:right w:val="none" w:sz="0" w:space="0" w:color="auto"/>
                              </w:divBdr>
                              <w:divsChild>
                                <w:div w:id="1344477644">
                                  <w:marLeft w:val="0"/>
                                  <w:marRight w:val="0"/>
                                  <w:marTop w:val="0"/>
                                  <w:marBottom w:val="0"/>
                                  <w:divBdr>
                                    <w:top w:val="none" w:sz="0" w:space="0" w:color="auto"/>
                                    <w:left w:val="none" w:sz="0" w:space="0" w:color="auto"/>
                                    <w:bottom w:val="none" w:sz="0" w:space="0" w:color="auto"/>
                                    <w:right w:val="none" w:sz="0" w:space="0" w:color="auto"/>
                                  </w:divBdr>
                                  <w:divsChild>
                                    <w:div w:id="1969316700">
                                      <w:marLeft w:val="0"/>
                                      <w:marRight w:val="0"/>
                                      <w:marTop w:val="0"/>
                                      <w:marBottom w:val="0"/>
                                      <w:divBdr>
                                        <w:top w:val="none" w:sz="0" w:space="0" w:color="auto"/>
                                        <w:left w:val="none" w:sz="0" w:space="0" w:color="auto"/>
                                        <w:bottom w:val="none" w:sz="0" w:space="0" w:color="auto"/>
                                        <w:right w:val="none" w:sz="0" w:space="0" w:color="auto"/>
                                      </w:divBdr>
                                    </w:div>
                                    <w:div w:id="1742756391">
                                      <w:marLeft w:val="0"/>
                                      <w:marRight w:val="0"/>
                                      <w:marTop w:val="0"/>
                                      <w:marBottom w:val="0"/>
                                      <w:divBdr>
                                        <w:top w:val="none" w:sz="0" w:space="0" w:color="auto"/>
                                        <w:left w:val="none" w:sz="0" w:space="0" w:color="auto"/>
                                        <w:bottom w:val="none" w:sz="0" w:space="0" w:color="auto"/>
                                        <w:right w:val="none" w:sz="0" w:space="0" w:color="auto"/>
                                      </w:divBdr>
                                    </w:div>
                                    <w:div w:id="512257888">
                                      <w:marLeft w:val="0"/>
                                      <w:marRight w:val="0"/>
                                      <w:marTop w:val="0"/>
                                      <w:marBottom w:val="0"/>
                                      <w:divBdr>
                                        <w:top w:val="none" w:sz="0" w:space="0" w:color="auto"/>
                                        <w:left w:val="none" w:sz="0" w:space="0" w:color="auto"/>
                                        <w:bottom w:val="none" w:sz="0" w:space="0" w:color="auto"/>
                                        <w:right w:val="none" w:sz="0" w:space="0" w:color="auto"/>
                                      </w:divBdr>
                                    </w:div>
                                    <w:div w:id="1316228112">
                                      <w:marLeft w:val="0"/>
                                      <w:marRight w:val="0"/>
                                      <w:marTop w:val="0"/>
                                      <w:marBottom w:val="0"/>
                                      <w:divBdr>
                                        <w:top w:val="none" w:sz="0" w:space="0" w:color="auto"/>
                                        <w:left w:val="none" w:sz="0" w:space="0" w:color="auto"/>
                                        <w:bottom w:val="none" w:sz="0" w:space="0" w:color="auto"/>
                                        <w:right w:val="none" w:sz="0" w:space="0" w:color="auto"/>
                                      </w:divBdr>
                                    </w:div>
                                    <w:div w:id="1145780844">
                                      <w:marLeft w:val="0"/>
                                      <w:marRight w:val="0"/>
                                      <w:marTop w:val="0"/>
                                      <w:marBottom w:val="0"/>
                                      <w:divBdr>
                                        <w:top w:val="none" w:sz="0" w:space="0" w:color="auto"/>
                                        <w:left w:val="none" w:sz="0" w:space="0" w:color="auto"/>
                                        <w:bottom w:val="none" w:sz="0" w:space="0" w:color="auto"/>
                                        <w:right w:val="none" w:sz="0" w:space="0" w:color="auto"/>
                                      </w:divBdr>
                                    </w:div>
                                    <w:div w:id="1498808589">
                                      <w:marLeft w:val="0"/>
                                      <w:marRight w:val="0"/>
                                      <w:marTop w:val="0"/>
                                      <w:marBottom w:val="0"/>
                                      <w:divBdr>
                                        <w:top w:val="none" w:sz="0" w:space="0" w:color="auto"/>
                                        <w:left w:val="none" w:sz="0" w:space="0" w:color="auto"/>
                                        <w:bottom w:val="none" w:sz="0" w:space="0" w:color="auto"/>
                                        <w:right w:val="none" w:sz="0" w:space="0" w:color="auto"/>
                                      </w:divBdr>
                                    </w:div>
                                  </w:divsChild>
                                </w:div>
                                <w:div w:id="1945451796">
                                  <w:marLeft w:val="0"/>
                                  <w:marRight w:val="0"/>
                                  <w:marTop w:val="0"/>
                                  <w:marBottom w:val="0"/>
                                  <w:divBdr>
                                    <w:top w:val="none" w:sz="0" w:space="0" w:color="auto"/>
                                    <w:left w:val="none" w:sz="0" w:space="0" w:color="auto"/>
                                    <w:bottom w:val="none" w:sz="0" w:space="0" w:color="auto"/>
                                    <w:right w:val="none" w:sz="0" w:space="0" w:color="auto"/>
                                  </w:divBdr>
                                  <w:divsChild>
                                    <w:div w:id="716776600">
                                      <w:marLeft w:val="0"/>
                                      <w:marRight w:val="0"/>
                                      <w:marTop w:val="0"/>
                                      <w:marBottom w:val="0"/>
                                      <w:divBdr>
                                        <w:top w:val="none" w:sz="0" w:space="0" w:color="auto"/>
                                        <w:left w:val="none" w:sz="0" w:space="0" w:color="auto"/>
                                        <w:bottom w:val="none" w:sz="0" w:space="0" w:color="auto"/>
                                        <w:right w:val="none" w:sz="0" w:space="0" w:color="auto"/>
                                      </w:divBdr>
                                    </w:div>
                                  </w:divsChild>
                                </w:div>
                                <w:div w:id="387996577">
                                  <w:marLeft w:val="0"/>
                                  <w:marRight w:val="0"/>
                                  <w:marTop w:val="0"/>
                                  <w:marBottom w:val="0"/>
                                  <w:divBdr>
                                    <w:top w:val="none" w:sz="0" w:space="0" w:color="auto"/>
                                    <w:left w:val="none" w:sz="0" w:space="0" w:color="auto"/>
                                    <w:bottom w:val="none" w:sz="0" w:space="0" w:color="auto"/>
                                    <w:right w:val="none" w:sz="0" w:space="0" w:color="auto"/>
                                  </w:divBdr>
                                  <w:divsChild>
                                    <w:div w:id="8277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360744">
                              <w:marLeft w:val="0"/>
                              <w:marRight w:val="0"/>
                              <w:marTop w:val="0"/>
                              <w:marBottom w:val="0"/>
                              <w:divBdr>
                                <w:top w:val="none" w:sz="0" w:space="0" w:color="auto"/>
                                <w:left w:val="none" w:sz="0" w:space="0" w:color="auto"/>
                                <w:bottom w:val="none" w:sz="0" w:space="0" w:color="auto"/>
                                <w:right w:val="none" w:sz="0" w:space="0" w:color="auto"/>
                              </w:divBdr>
                              <w:divsChild>
                                <w:div w:id="865212840">
                                  <w:marLeft w:val="0"/>
                                  <w:marRight w:val="0"/>
                                  <w:marTop w:val="0"/>
                                  <w:marBottom w:val="0"/>
                                  <w:divBdr>
                                    <w:top w:val="none" w:sz="0" w:space="0" w:color="auto"/>
                                    <w:left w:val="none" w:sz="0" w:space="0" w:color="auto"/>
                                    <w:bottom w:val="none" w:sz="0" w:space="0" w:color="auto"/>
                                    <w:right w:val="none" w:sz="0" w:space="0" w:color="auto"/>
                                  </w:divBdr>
                                  <w:divsChild>
                                    <w:div w:id="183397391">
                                      <w:marLeft w:val="0"/>
                                      <w:marRight w:val="0"/>
                                      <w:marTop w:val="0"/>
                                      <w:marBottom w:val="0"/>
                                      <w:divBdr>
                                        <w:top w:val="none" w:sz="0" w:space="0" w:color="auto"/>
                                        <w:left w:val="none" w:sz="0" w:space="0" w:color="auto"/>
                                        <w:bottom w:val="none" w:sz="0" w:space="0" w:color="auto"/>
                                        <w:right w:val="none" w:sz="0" w:space="0" w:color="auto"/>
                                      </w:divBdr>
                                    </w:div>
                                    <w:div w:id="497425323">
                                      <w:marLeft w:val="0"/>
                                      <w:marRight w:val="0"/>
                                      <w:marTop w:val="0"/>
                                      <w:marBottom w:val="0"/>
                                      <w:divBdr>
                                        <w:top w:val="none" w:sz="0" w:space="0" w:color="auto"/>
                                        <w:left w:val="none" w:sz="0" w:space="0" w:color="auto"/>
                                        <w:bottom w:val="none" w:sz="0" w:space="0" w:color="auto"/>
                                        <w:right w:val="none" w:sz="0" w:space="0" w:color="auto"/>
                                      </w:divBdr>
                                    </w:div>
                                    <w:div w:id="1991714967">
                                      <w:marLeft w:val="0"/>
                                      <w:marRight w:val="0"/>
                                      <w:marTop w:val="0"/>
                                      <w:marBottom w:val="0"/>
                                      <w:divBdr>
                                        <w:top w:val="none" w:sz="0" w:space="0" w:color="auto"/>
                                        <w:left w:val="none" w:sz="0" w:space="0" w:color="auto"/>
                                        <w:bottom w:val="none" w:sz="0" w:space="0" w:color="auto"/>
                                        <w:right w:val="none" w:sz="0" w:space="0" w:color="auto"/>
                                      </w:divBdr>
                                    </w:div>
                                    <w:div w:id="7553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017237">
      <w:bodyDiv w:val="1"/>
      <w:marLeft w:val="0"/>
      <w:marRight w:val="0"/>
      <w:marTop w:val="0"/>
      <w:marBottom w:val="0"/>
      <w:divBdr>
        <w:top w:val="none" w:sz="0" w:space="0" w:color="auto"/>
        <w:left w:val="none" w:sz="0" w:space="0" w:color="auto"/>
        <w:bottom w:val="none" w:sz="0" w:space="0" w:color="auto"/>
        <w:right w:val="none" w:sz="0" w:space="0" w:color="auto"/>
      </w:divBdr>
    </w:div>
    <w:div w:id="425077690">
      <w:marLeft w:val="0"/>
      <w:marRight w:val="0"/>
      <w:marTop w:val="0"/>
      <w:marBottom w:val="0"/>
      <w:divBdr>
        <w:top w:val="none" w:sz="0" w:space="0" w:color="auto"/>
        <w:left w:val="none" w:sz="0" w:space="0" w:color="auto"/>
        <w:bottom w:val="none" w:sz="0" w:space="0" w:color="auto"/>
        <w:right w:val="none" w:sz="0" w:space="0" w:color="auto"/>
      </w:divBdr>
      <w:divsChild>
        <w:div w:id="309674940">
          <w:marLeft w:val="0"/>
          <w:marRight w:val="0"/>
          <w:marTop w:val="0"/>
          <w:marBottom w:val="0"/>
          <w:divBdr>
            <w:top w:val="none" w:sz="0" w:space="0" w:color="auto"/>
            <w:left w:val="none" w:sz="0" w:space="0" w:color="auto"/>
            <w:bottom w:val="none" w:sz="0" w:space="0" w:color="auto"/>
            <w:right w:val="none" w:sz="0" w:space="0" w:color="auto"/>
          </w:divBdr>
          <w:divsChild>
            <w:div w:id="1242569755">
              <w:marLeft w:val="0"/>
              <w:marRight w:val="0"/>
              <w:marTop w:val="0"/>
              <w:marBottom w:val="0"/>
              <w:divBdr>
                <w:top w:val="none" w:sz="0" w:space="0" w:color="auto"/>
                <w:left w:val="none" w:sz="0" w:space="0" w:color="auto"/>
                <w:bottom w:val="none" w:sz="0" w:space="0" w:color="auto"/>
                <w:right w:val="none" w:sz="0" w:space="0" w:color="auto"/>
              </w:divBdr>
              <w:divsChild>
                <w:div w:id="1318876497">
                  <w:marLeft w:val="0"/>
                  <w:marRight w:val="0"/>
                  <w:marTop w:val="0"/>
                  <w:marBottom w:val="0"/>
                  <w:divBdr>
                    <w:top w:val="none" w:sz="0" w:space="0" w:color="auto"/>
                    <w:left w:val="none" w:sz="0" w:space="0" w:color="auto"/>
                    <w:bottom w:val="none" w:sz="0" w:space="0" w:color="auto"/>
                    <w:right w:val="none" w:sz="0" w:space="0" w:color="auto"/>
                  </w:divBdr>
                </w:div>
              </w:divsChild>
            </w:div>
            <w:div w:id="206376056">
              <w:marLeft w:val="0"/>
              <w:marRight w:val="0"/>
              <w:marTop w:val="0"/>
              <w:marBottom w:val="0"/>
              <w:divBdr>
                <w:top w:val="none" w:sz="0" w:space="0" w:color="auto"/>
                <w:left w:val="none" w:sz="0" w:space="0" w:color="auto"/>
                <w:bottom w:val="none" w:sz="0" w:space="0" w:color="auto"/>
                <w:right w:val="none" w:sz="0" w:space="0" w:color="auto"/>
              </w:divBdr>
              <w:divsChild>
                <w:div w:id="2138136096">
                  <w:marLeft w:val="0"/>
                  <w:marRight w:val="0"/>
                  <w:marTop w:val="0"/>
                  <w:marBottom w:val="0"/>
                  <w:divBdr>
                    <w:top w:val="none" w:sz="0" w:space="0" w:color="auto"/>
                    <w:left w:val="none" w:sz="0" w:space="0" w:color="auto"/>
                    <w:bottom w:val="none" w:sz="0" w:space="0" w:color="auto"/>
                    <w:right w:val="none" w:sz="0" w:space="0" w:color="auto"/>
                  </w:divBdr>
                </w:div>
                <w:div w:id="1082292878">
                  <w:marLeft w:val="0"/>
                  <w:marRight w:val="0"/>
                  <w:marTop w:val="0"/>
                  <w:marBottom w:val="0"/>
                  <w:divBdr>
                    <w:top w:val="none" w:sz="0" w:space="0" w:color="auto"/>
                    <w:left w:val="none" w:sz="0" w:space="0" w:color="auto"/>
                    <w:bottom w:val="none" w:sz="0" w:space="0" w:color="auto"/>
                    <w:right w:val="none" w:sz="0" w:space="0" w:color="auto"/>
                  </w:divBdr>
                </w:div>
                <w:div w:id="525144090">
                  <w:marLeft w:val="0"/>
                  <w:marRight w:val="0"/>
                  <w:marTop w:val="0"/>
                  <w:marBottom w:val="0"/>
                  <w:divBdr>
                    <w:top w:val="none" w:sz="0" w:space="0" w:color="auto"/>
                    <w:left w:val="none" w:sz="0" w:space="0" w:color="auto"/>
                    <w:bottom w:val="none" w:sz="0" w:space="0" w:color="auto"/>
                    <w:right w:val="none" w:sz="0" w:space="0" w:color="auto"/>
                  </w:divBdr>
                </w:div>
                <w:div w:id="255793060">
                  <w:marLeft w:val="0"/>
                  <w:marRight w:val="0"/>
                  <w:marTop w:val="0"/>
                  <w:marBottom w:val="0"/>
                  <w:divBdr>
                    <w:top w:val="none" w:sz="0" w:space="0" w:color="auto"/>
                    <w:left w:val="none" w:sz="0" w:space="0" w:color="auto"/>
                    <w:bottom w:val="none" w:sz="0" w:space="0" w:color="auto"/>
                    <w:right w:val="none" w:sz="0" w:space="0" w:color="auto"/>
                  </w:divBdr>
                </w:div>
              </w:divsChild>
            </w:div>
            <w:div w:id="392853773">
              <w:marLeft w:val="0"/>
              <w:marRight w:val="0"/>
              <w:marTop w:val="0"/>
              <w:marBottom w:val="0"/>
              <w:divBdr>
                <w:top w:val="none" w:sz="0" w:space="0" w:color="auto"/>
                <w:left w:val="none" w:sz="0" w:space="0" w:color="auto"/>
                <w:bottom w:val="none" w:sz="0" w:space="0" w:color="auto"/>
                <w:right w:val="none" w:sz="0" w:space="0" w:color="auto"/>
              </w:divBdr>
              <w:divsChild>
                <w:div w:id="103627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07234">
      <w:bodyDiv w:val="1"/>
      <w:marLeft w:val="0"/>
      <w:marRight w:val="0"/>
      <w:marTop w:val="0"/>
      <w:marBottom w:val="0"/>
      <w:divBdr>
        <w:top w:val="none" w:sz="0" w:space="0" w:color="auto"/>
        <w:left w:val="none" w:sz="0" w:space="0" w:color="auto"/>
        <w:bottom w:val="none" w:sz="0" w:space="0" w:color="auto"/>
        <w:right w:val="none" w:sz="0" w:space="0" w:color="auto"/>
      </w:divBdr>
    </w:div>
    <w:div w:id="1024135688">
      <w:bodyDiv w:val="1"/>
      <w:marLeft w:val="0"/>
      <w:marRight w:val="0"/>
      <w:marTop w:val="0"/>
      <w:marBottom w:val="0"/>
      <w:divBdr>
        <w:top w:val="none" w:sz="0" w:space="0" w:color="auto"/>
        <w:left w:val="none" w:sz="0" w:space="0" w:color="auto"/>
        <w:bottom w:val="none" w:sz="0" w:space="0" w:color="auto"/>
        <w:right w:val="none" w:sz="0" w:space="0" w:color="auto"/>
      </w:divBdr>
    </w:div>
    <w:div w:id="1061830753">
      <w:bodyDiv w:val="1"/>
      <w:marLeft w:val="0"/>
      <w:marRight w:val="0"/>
      <w:marTop w:val="0"/>
      <w:marBottom w:val="0"/>
      <w:divBdr>
        <w:top w:val="none" w:sz="0" w:space="0" w:color="auto"/>
        <w:left w:val="none" w:sz="0" w:space="0" w:color="auto"/>
        <w:bottom w:val="none" w:sz="0" w:space="0" w:color="auto"/>
        <w:right w:val="none" w:sz="0" w:space="0" w:color="auto"/>
      </w:divBdr>
    </w:div>
    <w:div w:id="1147749317">
      <w:marLeft w:val="0"/>
      <w:marRight w:val="0"/>
      <w:marTop w:val="0"/>
      <w:marBottom w:val="0"/>
      <w:divBdr>
        <w:top w:val="none" w:sz="0" w:space="0" w:color="auto"/>
        <w:left w:val="none" w:sz="0" w:space="0" w:color="auto"/>
        <w:bottom w:val="none" w:sz="0" w:space="0" w:color="auto"/>
        <w:right w:val="none" w:sz="0" w:space="0" w:color="auto"/>
      </w:divBdr>
      <w:divsChild>
        <w:div w:id="2975319">
          <w:marLeft w:val="0"/>
          <w:marRight w:val="0"/>
          <w:marTop w:val="0"/>
          <w:marBottom w:val="225"/>
          <w:divBdr>
            <w:top w:val="none" w:sz="0" w:space="0" w:color="auto"/>
            <w:left w:val="none" w:sz="0" w:space="0" w:color="auto"/>
            <w:bottom w:val="none" w:sz="0" w:space="0" w:color="auto"/>
            <w:right w:val="none" w:sz="0" w:space="0" w:color="auto"/>
          </w:divBdr>
          <w:divsChild>
            <w:div w:id="1960603210">
              <w:marLeft w:val="0"/>
              <w:marRight w:val="0"/>
              <w:marTop w:val="0"/>
              <w:marBottom w:val="0"/>
              <w:divBdr>
                <w:top w:val="none" w:sz="0" w:space="0" w:color="auto"/>
                <w:left w:val="none" w:sz="0" w:space="0" w:color="auto"/>
                <w:bottom w:val="none" w:sz="0" w:space="0" w:color="auto"/>
                <w:right w:val="none" w:sz="0" w:space="0" w:color="auto"/>
              </w:divBdr>
              <w:divsChild>
                <w:div w:id="795950184">
                  <w:marLeft w:val="870"/>
                  <w:marRight w:val="0"/>
                  <w:marTop w:val="75"/>
                  <w:marBottom w:val="270"/>
                  <w:divBdr>
                    <w:top w:val="single" w:sz="6" w:space="5" w:color="EEDC94"/>
                    <w:left w:val="single" w:sz="6" w:space="11" w:color="EEDC94"/>
                    <w:bottom w:val="single" w:sz="6" w:space="5" w:color="E4C652"/>
                    <w:right w:val="single" w:sz="6" w:space="11" w:color="EEDC94"/>
                  </w:divBdr>
                </w:div>
                <w:div w:id="114951168">
                  <w:marLeft w:val="870"/>
                  <w:marRight w:val="0"/>
                  <w:marTop w:val="75"/>
                  <w:marBottom w:val="270"/>
                  <w:divBdr>
                    <w:top w:val="single" w:sz="6" w:space="5" w:color="EEDC94"/>
                    <w:left w:val="single" w:sz="6" w:space="11" w:color="EEDC94"/>
                    <w:bottom w:val="single" w:sz="6" w:space="5" w:color="E4C652"/>
                    <w:right w:val="single" w:sz="6" w:space="11" w:color="EEDC94"/>
                  </w:divBdr>
                </w:div>
                <w:div w:id="1901937497">
                  <w:marLeft w:val="870"/>
                  <w:marRight w:val="0"/>
                  <w:marTop w:val="75"/>
                  <w:marBottom w:val="270"/>
                  <w:divBdr>
                    <w:top w:val="single" w:sz="6" w:space="5" w:color="EEDC94"/>
                    <w:left w:val="single" w:sz="6" w:space="11" w:color="EEDC94"/>
                    <w:bottom w:val="single" w:sz="6" w:space="5" w:color="E4C652"/>
                    <w:right w:val="single" w:sz="6" w:space="11" w:color="EEDC94"/>
                  </w:divBdr>
                </w:div>
                <w:div w:id="1516572424">
                  <w:marLeft w:val="870"/>
                  <w:marRight w:val="0"/>
                  <w:marTop w:val="75"/>
                  <w:marBottom w:val="270"/>
                  <w:divBdr>
                    <w:top w:val="single" w:sz="6" w:space="5" w:color="EEDC94"/>
                    <w:left w:val="single" w:sz="6" w:space="11" w:color="EEDC94"/>
                    <w:bottom w:val="single" w:sz="6" w:space="5" w:color="E4C652"/>
                    <w:right w:val="single" w:sz="6" w:space="11" w:color="EEDC94"/>
                  </w:divBdr>
                </w:div>
                <w:div w:id="858618053">
                  <w:marLeft w:val="870"/>
                  <w:marRight w:val="0"/>
                  <w:marTop w:val="75"/>
                  <w:marBottom w:val="270"/>
                  <w:divBdr>
                    <w:top w:val="single" w:sz="6" w:space="5" w:color="EEDC94"/>
                    <w:left w:val="single" w:sz="6" w:space="11" w:color="EEDC94"/>
                    <w:bottom w:val="single" w:sz="6" w:space="5" w:color="E4C652"/>
                    <w:right w:val="single" w:sz="6" w:space="11" w:color="EEDC94"/>
                  </w:divBdr>
                </w:div>
                <w:div w:id="1321696540">
                  <w:marLeft w:val="870"/>
                  <w:marRight w:val="0"/>
                  <w:marTop w:val="75"/>
                  <w:marBottom w:val="270"/>
                  <w:divBdr>
                    <w:top w:val="single" w:sz="6" w:space="5" w:color="EEDC94"/>
                    <w:left w:val="single" w:sz="6" w:space="11" w:color="EEDC94"/>
                    <w:bottom w:val="single" w:sz="6" w:space="5" w:color="E4C652"/>
                    <w:right w:val="single" w:sz="6" w:space="11" w:color="EEDC94"/>
                  </w:divBdr>
                </w:div>
                <w:div w:id="1516380609">
                  <w:marLeft w:val="870"/>
                  <w:marRight w:val="0"/>
                  <w:marTop w:val="75"/>
                  <w:marBottom w:val="270"/>
                  <w:divBdr>
                    <w:top w:val="single" w:sz="6" w:space="5" w:color="EEDC94"/>
                    <w:left w:val="single" w:sz="6" w:space="11" w:color="EEDC94"/>
                    <w:bottom w:val="single" w:sz="6" w:space="5" w:color="E4C652"/>
                    <w:right w:val="single" w:sz="6" w:space="11" w:color="EEDC94"/>
                  </w:divBdr>
                </w:div>
                <w:div w:id="89547941">
                  <w:marLeft w:val="870"/>
                  <w:marRight w:val="0"/>
                  <w:marTop w:val="75"/>
                  <w:marBottom w:val="270"/>
                  <w:divBdr>
                    <w:top w:val="single" w:sz="6" w:space="5" w:color="EEDC94"/>
                    <w:left w:val="single" w:sz="6" w:space="11" w:color="EEDC94"/>
                    <w:bottom w:val="single" w:sz="6" w:space="5" w:color="E4C652"/>
                    <w:right w:val="single" w:sz="6" w:space="11" w:color="EEDC94"/>
                  </w:divBdr>
                </w:div>
                <w:div w:id="673993321">
                  <w:marLeft w:val="870"/>
                  <w:marRight w:val="0"/>
                  <w:marTop w:val="75"/>
                  <w:marBottom w:val="270"/>
                  <w:divBdr>
                    <w:top w:val="single" w:sz="6" w:space="5" w:color="EEDC94"/>
                    <w:left w:val="single" w:sz="6" w:space="11" w:color="EEDC94"/>
                    <w:bottom w:val="single" w:sz="6" w:space="5" w:color="E4C652"/>
                    <w:right w:val="single" w:sz="6" w:space="11" w:color="EEDC94"/>
                  </w:divBdr>
                </w:div>
                <w:div w:id="489517872">
                  <w:marLeft w:val="870"/>
                  <w:marRight w:val="0"/>
                  <w:marTop w:val="75"/>
                  <w:marBottom w:val="270"/>
                  <w:divBdr>
                    <w:top w:val="single" w:sz="6" w:space="5" w:color="EEDC94"/>
                    <w:left w:val="single" w:sz="6" w:space="11" w:color="EEDC94"/>
                    <w:bottom w:val="single" w:sz="6" w:space="5" w:color="E4C652"/>
                    <w:right w:val="single" w:sz="6" w:space="11" w:color="EEDC94"/>
                  </w:divBdr>
                </w:div>
                <w:div w:id="669067433">
                  <w:marLeft w:val="870"/>
                  <w:marRight w:val="0"/>
                  <w:marTop w:val="75"/>
                  <w:marBottom w:val="270"/>
                  <w:divBdr>
                    <w:top w:val="single" w:sz="6" w:space="5" w:color="EEDC94"/>
                    <w:left w:val="single" w:sz="6" w:space="11" w:color="EEDC94"/>
                    <w:bottom w:val="single" w:sz="6" w:space="5" w:color="E4C652"/>
                    <w:right w:val="single" w:sz="6" w:space="11" w:color="EEDC94"/>
                  </w:divBdr>
                </w:div>
                <w:div w:id="1577518026">
                  <w:marLeft w:val="870"/>
                  <w:marRight w:val="0"/>
                  <w:marTop w:val="75"/>
                  <w:marBottom w:val="270"/>
                  <w:divBdr>
                    <w:top w:val="single" w:sz="6" w:space="5" w:color="EEDC94"/>
                    <w:left w:val="single" w:sz="6" w:space="11" w:color="EEDC94"/>
                    <w:bottom w:val="single" w:sz="6" w:space="5" w:color="E4C652"/>
                    <w:right w:val="single" w:sz="6" w:space="11" w:color="EEDC94"/>
                  </w:divBdr>
                </w:div>
                <w:div w:id="1679577616">
                  <w:marLeft w:val="870"/>
                  <w:marRight w:val="0"/>
                  <w:marTop w:val="75"/>
                  <w:marBottom w:val="270"/>
                  <w:divBdr>
                    <w:top w:val="single" w:sz="6" w:space="5" w:color="EEDC94"/>
                    <w:left w:val="single" w:sz="6" w:space="11" w:color="EEDC94"/>
                    <w:bottom w:val="single" w:sz="6" w:space="5" w:color="E4C652"/>
                    <w:right w:val="single" w:sz="6" w:space="11" w:color="EEDC94"/>
                  </w:divBdr>
                </w:div>
                <w:div w:id="1120415381">
                  <w:marLeft w:val="870"/>
                  <w:marRight w:val="0"/>
                  <w:marTop w:val="75"/>
                  <w:marBottom w:val="270"/>
                  <w:divBdr>
                    <w:top w:val="single" w:sz="6" w:space="5" w:color="EEDC94"/>
                    <w:left w:val="single" w:sz="6" w:space="11" w:color="EEDC94"/>
                    <w:bottom w:val="single" w:sz="6" w:space="5" w:color="E4C652"/>
                    <w:right w:val="single" w:sz="6" w:space="11" w:color="EEDC94"/>
                  </w:divBdr>
                </w:div>
                <w:div w:id="522787879">
                  <w:marLeft w:val="870"/>
                  <w:marRight w:val="0"/>
                  <w:marTop w:val="75"/>
                  <w:marBottom w:val="270"/>
                  <w:divBdr>
                    <w:top w:val="single" w:sz="6" w:space="5" w:color="EEDC94"/>
                    <w:left w:val="single" w:sz="6" w:space="11" w:color="EEDC94"/>
                    <w:bottom w:val="single" w:sz="6" w:space="5" w:color="E4C652"/>
                    <w:right w:val="single" w:sz="6" w:space="11" w:color="EEDC94"/>
                  </w:divBdr>
                </w:div>
                <w:div w:id="274412014">
                  <w:marLeft w:val="870"/>
                  <w:marRight w:val="0"/>
                  <w:marTop w:val="75"/>
                  <w:marBottom w:val="270"/>
                  <w:divBdr>
                    <w:top w:val="single" w:sz="6" w:space="5" w:color="EEDC94"/>
                    <w:left w:val="single" w:sz="6" w:space="11" w:color="EEDC94"/>
                    <w:bottom w:val="single" w:sz="6" w:space="5" w:color="E4C652"/>
                    <w:right w:val="single" w:sz="6" w:space="11" w:color="EEDC94"/>
                  </w:divBdr>
                </w:div>
                <w:div w:id="13576980">
                  <w:marLeft w:val="870"/>
                  <w:marRight w:val="0"/>
                  <w:marTop w:val="75"/>
                  <w:marBottom w:val="270"/>
                  <w:divBdr>
                    <w:top w:val="single" w:sz="6" w:space="5" w:color="EEDC94"/>
                    <w:left w:val="single" w:sz="6" w:space="11" w:color="EEDC94"/>
                    <w:bottom w:val="single" w:sz="6" w:space="5" w:color="E4C652"/>
                    <w:right w:val="single" w:sz="6" w:space="11" w:color="EEDC94"/>
                  </w:divBdr>
                </w:div>
                <w:div w:id="1097673706">
                  <w:marLeft w:val="870"/>
                  <w:marRight w:val="0"/>
                  <w:marTop w:val="75"/>
                  <w:marBottom w:val="270"/>
                  <w:divBdr>
                    <w:top w:val="single" w:sz="6" w:space="5" w:color="EEDC94"/>
                    <w:left w:val="single" w:sz="6" w:space="11" w:color="EEDC94"/>
                    <w:bottom w:val="single" w:sz="6" w:space="5" w:color="E4C652"/>
                    <w:right w:val="single" w:sz="6" w:space="11" w:color="EEDC94"/>
                  </w:divBdr>
                </w:div>
                <w:div w:id="1101490281">
                  <w:marLeft w:val="870"/>
                  <w:marRight w:val="0"/>
                  <w:marTop w:val="75"/>
                  <w:marBottom w:val="270"/>
                  <w:divBdr>
                    <w:top w:val="single" w:sz="6" w:space="5" w:color="EEDC94"/>
                    <w:left w:val="single" w:sz="6" w:space="11" w:color="EEDC94"/>
                    <w:bottom w:val="single" w:sz="6" w:space="5" w:color="E4C652"/>
                    <w:right w:val="single" w:sz="6" w:space="11" w:color="EEDC94"/>
                  </w:divBdr>
                </w:div>
                <w:div w:id="1043865359">
                  <w:marLeft w:val="870"/>
                  <w:marRight w:val="0"/>
                  <w:marTop w:val="75"/>
                  <w:marBottom w:val="270"/>
                  <w:divBdr>
                    <w:top w:val="single" w:sz="6" w:space="5" w:color="EEDC94"/>
                    <w:left w:val="single" w:sz="6" w:space="11" w:color="EEDC94"/>
                    <w:bottom w:val="single" w:sz="6" w:space="5" w:color="E4C652"/>
                    <w:right w:val="single" w:sz="6" w:space="11" w:color="EEDC94"/>
                  </w:divBdr>
                </w:div>
                <w:div w:id="6418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79387">
          <w:marLeft w:val="0"/>
          <w:marRight w:val="0"/>
          <w:marTop w:val="0"/>
          <w:marBottom w:val="225"/>
          <w:divBdr>
            <w:top w:val="none" w:sz="0" w:space="0" w:color="auto"/>
            <w:left w:val="none" w:sz="0" w:space="0" w:color="auto"/>
            <w:bottom w:val="none" w:sz="0" w:space="0" w:color="auto"/>
            <w:right w:val="none" w:sz="0" w:space="0" w:color="auto"/>
          </w:divBdr>
          <w:divsChild>
            <w:div w:id="244530401">
              <w:marLeft w:val="0"/>
              <w:marRight w:val="0"/>
              <w:marTop w:val="0"/>
              <w:marBottom w:val="0"/>
              <w:divBdr>
                <w:top w:val="none" w:sz="0" w:space="0" w:color="auto"/>
                <w:left w:val="none" w:sz="0" w:space="0" w:color="auto"/>
                <w:bottom w:val="none" w:sz="0" w:space="0" w:color="auto"/>
                <w:right w:val="none" w:sz="0" w:space="0" w:color="auto"/>
              </w:divBdr>
            </w:div>
          </w:divsChild>
        </w:div>
        <w:div w:id="876551652">
          <w:marLeft w:val="0"/>
          <w:marRight w:val="0"/>
          <w:marTop w:val="0"/>
          <w:marBottom w:val="0"/>
          <w:divBdr>
            <w:top w:val="none" w:sz="0" w:space="0" w:color="auto"/>
            <w:left w:val="none" w:sz="0" w:space="0" w:color="auto"/>
            <w:bottom w:val="none" w:sz="0" w:space="0" w:color="auto"/>
            <w:right w:val="none" w:sz="0" w:space="0" w:color="auto"/>
          </w:divBdr>
        </w:div>
      </w:divsChild>
    </w:div>
    <w:div w:id="1466855339">
      <w:bodyDiv w:val="1"/>
      <w:marLeft w:val="0"/>
      <w:marRight w:val="0"/>
      <w:marTop w:val="0"/>
      <w:marBottom w:val="0"/>
      <w:divBdr>
        <w:top w:val="none" w:sz="0" w:space="0" w:color="auto"/>
        <w:left w:val="none" w:sz="0" w:space="0" w:color="auto"/>
        <w:bottom w:val="none" w:sz="0" w:space="0" w:color="auto"/>
        <w:right w:val="none" w:sz="0" w:space="0" w:color="auto"/>
      </w:divBdr>
    </w:div>
    <w:div w:id="1515722864">
      <w:marLeft w:val="0"/>
      <w:marRight w:val="0"/>
      <w:marTop w:val="0"/>
      <w:marBottom w:val="0"/>
      <w:divBdr>
        <w:top w:val="none" w:sz="0" w:space="0" w:color="auto"/>
        <w:left w:val="none" w:sz="0" w:space="0" w:color="auto"/>
        <w:bottom w:val="none" w:sz="0" w:space="0" w:color="auto"/>
        <w:right w:val="none" w:sz="0" w:space="0" w:color="auto"/>
      </w:divBdr>
      <w:divsChild>
        <w:div w:id="1224609041">
          <w:marLeft w:val="0"/>
          <w:marRight w:val="300"/>
          <w:marTop w:val="0"/>
          <w:marBottom w:val="0"/>
          <w:divBdr>
            <w:top w:val="none" w:sz="0" w:space="0" w:color="auto"/>
            <w:left w:val="none" w:sz="0" w:space="0" w:color="auto"/>
            <w:bottom w:val="none" w:sz="0" w:space="0" w:color="auto"/>
            <w:right w:val="none" w:sz="0" w:space="0" w:color="auto"/>
          </w:divBdr>
          <w:divsChild>
            <w:div w:id="940841390">
              <w:marLeft w:val="0"/>
              <w:marRight w:val="0"/>
              <w:marTop w:val="0"/>
              <w:marBottom w:val="0"/>
              <w:divBdr>
                <w:top w:val="none" w:sz="0" w:space="0" w:color="auto"/>
                <w:left w:val="none" w:sz="0" w:space="0" w:color="auto"/>
                <w:bottom w:val="none" w:sz="0" w:space="0" w:color="auto"/>
                <w:right w:val="none" w:sz="0" w:space="0" w:color="auto"/>
              </w:divBdr>
              <w:divsChild>
                <w:div w:id="485166242">
                  <w:marLeft w:val="0"/>
                  <w:marRight w:val="225"/>
                  <w:marTop w:val="0"/>
                  <w:marBottom w:val="0"/>
                  <w:divBdr>
                    <w:top w:val="none" w:sz="0" w:space="0" w:color="auto"/>
                    <w:left w:val="none" w:sz="0" w:space="0" w:color="auto"/>
                    <w:bottom w:val="none" w:sz="0" w:space="0" w:color="auto"/>
                    <w:right w:val="none" w:sz="0" w:space="0" w:color="auto"/>
                  </w:divBdr>
                </w:div>
                <w:div w:id="944456023">
                  <w:marLeft w:val="0"/>
                  <w:marRight w:val="0"/>
                  <w:marTop w:val="0"/>
                  <w:marBottom w:val="150"/>
                  <w:divBdr>
                    <w:top w:val="none" w:sz="0" w:space="0" w:color="auto"/>
                    <w:left w:val="none" w:sz="0" w:space="0" w:color="auto"/>
                    <w:bottom w:val="none" w:sz="0" w:space="0" w:color="auto"/>
                    <w:right w:val="none" w:sz="0" w:space="0" w:color="auto"/>
                  </w:divBdr>
                </w:div>
              </w:divsChild>
            </w:div>
            <w:div w:id="410389375">
              <w:marLeft w:val="0"/>
              <w:marRight w:val="0"/>
              <w:marTop w:val="0"/>
              <w:marBottom w:val="0"/>
              <w:divBdr>
                <w:top w:val="none" w:sz="0" w:space="0" w:color="auto"/>
                <w:left w:val="none" w:sz="0" w:space="0" w:color="auto"/>
                <w:bottom w:val="none" w:sz="0" w:space="0" w:color="auto"/>
                <w:right w:val="none" w:sz="0" w:space="0" w:color="auto"/>
              </w:divBdr>
              <w:divsChild>
                <w:div w:id="1638101003">
                  <w:marLeft w:val="0"/>
                  <w:marRight w:val="0"/>
                  <w:marTop w:val="0"/>
                  <w:marBottom w:val="0"/>
                  <w:divBdr>
                    <w:top w:val="none" w:sz="0" w:space="0" w:color="auto"/>
                    <w:left w:val="none" w:sz="0" w:space="0" w:color="auto"/>
                    <w:bottom w:val="none" w:sz="0" w:space="0" w:color="auto"/>
                    <w:right w:val="none" w:sz="0" w:space="0" w:color="auto"/>
                  </w:divBdr>
                </w:div>
                <w:div w:id="1351226366">
                  <w:marLeft w:val="0"/>
                  <w:marRight w:val="0"/>
                  <w:marTop w:val="0"/>
                  <w:marBottom w:val="0"/>
                  <w:divBdr>
                    <w:top w:val="none" w:sz="0" w:space="0" w:color="auto"/>
                    <w:left w:val="none" w:sz="0" w:space="0" w:color="auto"/>
                    <w:bottom w:val="none" w:sz="0" w:space="0" w:color="auto"/>
                    <w:right w:val="none" w:sz="0" w:space="0" w:color="auto"/>
                  </w:divBdr>
                  <w:divsChild>
                    <w:div w:id="1090127487">
                      <w:marLeft w:val="0"/>
                      <w:marRight w:val="0"/>
                      <w:marTop w:val="0"/>
                      <w:marBottom w:val="0"/>
                      <w:divBdr>
                        <w:top w:val="none" w:sz="0" w:space="0" w:color="auto"/>
                        <w:left w:val="none" w:sz="0" w:space="0" w:color="auto"/>
                        <w:bottom w:val="none" w:sz="0" w:space="0" w:color="auto"/>
                        <w:right w:val="none" w:sz="0" w:space="0" w:color="auto"/>
                      </w:divBdr>
                      <w:divsChild>
                        <w:div w:id="225380368">
                          <w:marLeft w:val="0"/>
                          <w:marRight w:val="0"/>
                          <w:marTop w:val="0"/>
                          <w:marBottom w:val="0"/>
                          <w:divBdr>
                            <w:top w:val="none" w:sz="0" w:space="0" w:color="auto"/>
                            <w:left w:val="none" w:sz="0" w:space="0" w:color="auto"/>
                            <w:bottom w:val="none" w:sz="0" w:space="0" w:color="auto"/>
                            <w:right w:val="none" w:sz="0" w:space="0" w:color="auto"/>
                          </w:divBdr>
                        </w:div>
                        <w:div w:id="1202473779">
                          <w:marLeft w:val="0"/>
                          <w:marRight w:val="0"/>
                          <w:marTop w:val="0"/>
                          <w:marBottom w:val="0"/>
                          <w:divBdr>
                            <w:top w:val="none" w:sz="0" w:space="0" w:color="auto"/>
                            <w:left w:val="none" w:sz="0" w:space="0" w:color="auto"/>
                            <w:bottom w:val="none" w:sz="0" w:space="0" w:color="auto"/>
                            <w:right w:val="none" w:sz="0" w:space="0" w:color="auto"/>
                          </w:divBdr>
                        </w:div>
                        <w:div w:id="1727795460">
                          <w:marLeft w:val="0"/>
                          <w:marRight w:val="0"/>
                          <w:marTop w:val="0"/>
                          <w:marBottom w:val="0"/>
                          <w:divBdr>
                            <w:top w:val="none" w:sz="0" w:space="0" w:color="auto"/>
                            <w:left w:val="none" w:sz="0" w:space="0" w:color="auto"/>
                            <w:bottom w:val="none" w:sz="0" w:space="0" w:color="auto"/>
                            <w:right w:val="none" w:sz="0" w:space="0" w:color="auto"/>
                          </w:divBdr>
                          <w:divsChild>
                            <w:div w:id="35680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5590">
                  <w:marLeft w:val="0"/>
                  <w:marRight w:val="0"/>
                  <w:marTop w:val="0"/>
                  <w:marBottom w:val="0"/>
                  <w:divBdr>
                    <w:top w:val="none" w:sz="0" w:space="0" w:color="auto"/>
                    <w:left w:val="none" w:sz="0" w:space="0" w:color="auto"/>
                    <w:bottom w:val="none" w:sz="0" w:space="0" w:color="auto"/>
                    <w:right w:val="none" w:sz="0" w:space="0" w:color="auto"/>
                  </w:divBdr>
                  <w:divsChild>
                    <w:div w:id="1098599587">
                      <w:marLeft w:val="0"/>
                      <w:marRight w:val="0"/>
                      <w:marTop w:val="0"/>
                      <w:marBottom w:val="0"/>
                      <w:divBdr>
                        <w:top w:val="none" w:sz="0" w:space="0" w:color="auto"/>
                        <w:left w:val="none" w:sz="0" w:space="0" w:color="auto"/>
                        <w:bottom w:val="none" w:sz="0" w:space="0" w:color="auto"/>
                        <w:right w:val="none" w:sz="0" w:space="0" w:color="auto"/>
                      </w:divBdr>
                    </w:div>
                    <w:div w:id="827016376">
                      <w:marLeft w:val="0"/>
                      <w:marRight w:val="0"/>
                      <w:marTop w:val="0"/>
                      <w:marBottom w:val="0"/>
                      <w:divBdr>
                        <w:top w:val="none" w:sz="0" w:space="0" w:color="auto"/>
                        <w:left w:val="none" w:sz="0" w:space="0" w:color="auto"/>
                        <w:bottom w:val="none" w:sz="0" w:space="0" w:color="auto"/>
                        <w:right w:val="none" w:sz="0" w:space="0" w:color="auto"/>
                      </w:divBdr>
                    </w:div>
                    <w:div w:id="1806311325">
                      <w:marLeft w:val="0"/>
                      <w:marRight w:val="0"/>
                      <w:marTop w:val="0"/>
                      <w:marBottom w:val="0"/>
                      <w:divBdr>
                        <w:top w:val="none" w:sz="0" w:space="0" w:color="auto"/>
                        <w:left w:val="none" w:sz="0" w:space="0" w:color="auto"/>
                        <w:bottom w:val="none" w:sz="0" w:space="0" w:color="auto"/>
                        <w:right w:val="none" w:sz="0" w:space="0" w:color="auto"/>
                      </w:divBdr>
                    </w:div>
                    <w:div w:id="560022439">
                      <w:marLeft w:val="0"/>
                      <w:marRight w:val="0"/>
                      <w:marTop w:val="0"/>
                      <w:marBottom w:val="0"/>
                      <w:divBdr>
                        <w:top w:val="none" w:sz="0" w:space="0" w:color="auto"/>
                        <w:left w:val="none" w:sz="0" w:space="0" w:color="auto"/>
                        <w:bottom w:val="none" w:sz="0" w:space="0" w:color="auto"/>
                        <w:right w:val="none" w:sz="0" w:space="0" w:color="auto"/>
                      </w:divBdr>
                      <w:divsChild>
                        <w:div w:id="1649433205">
                          <w:marLeft w:val="0"/>
                          <w:marRight w:val="0"/>
                          <w:marTop w:val="0"/>
                          <w:marBottom w:val="0"/>
                          <w:divBdr>
                            <w:top w:val="none" w:sz="0" w:space="0" w:color="auto"/>
                            <w:left w:val="none" w:sz="0" w:space="0" w:color="auto"/>
                            <w:bottom w:val="none" w:sz="0" w:space="0" w:color="auto"/>
                            <w:right w:val="none" w:sz="0" w:space="0" w:color="auto"/>
                          </w:divBdr>
                        </w:div>
                        <w:div w:id="127732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065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55470299">
      <w:marLeft w:val="0"/>
      <w:marRight w:val="0"/>
      <w:marTop w:val="0"/>
      <w:marBottom w:val="0"/>
      <w:divBdr>
        <w:top w:val="none" w:sz="0" w:space="0" w:color="auto"/>
        <w:left w:val="none" w:sz="0" w:space="0" w:color="auto"/>
        <w:bottom w:val="none" w:sz="0" w:space="0" w:color="auto"/>
        <w:right w:val="none" w:sz="0" w:space="0" w:color="auto"/>
      </w:divBdr>
      <w:divsChild>
        <w:div w:id="1264999498">
          <w:marLeft w:val="0"/>
          <w:marRight w:val="0"/>
          <w:marTop w:val="0"/>
          <w:marBottom w:val="0"/>
          <w:divBdr>
            <w:top w:val="none" w:sz="0" w:space="0" w:color="auto"/>
            <w:left w:val="none" w:sz="0" w:space="0" w:color="auto"/>
            <w:bottom w:val="none" w:sz="0" w:space="0" w:color="auto"/>
            <w:right w:val="none" w:sz="0" w:space="0" w:color="auto"/>
          </w:divBdr>
          <w:divsChild>
            <w:div w:id="2139031714">
              <w:marLeft w:val="0"/>
              <w:marRight w:val="0"/>
              <w:marTop w:val="0"/>
              <w:marBottom w:val="0"/>
              <w:divBdr>
                <w:top w:val="none" w:sz="0" w:space="0" w:color="auto"/>
                <w:left w:val="none" w:sz="0" w:space="0" w:color="auto"/>
                <w:bottom w:val="none" w:sz="0" w:space="0" w:color="auto"/>
                <w:right w:val="none" w:sz="0" w:space="0" w:color="auto"/>
              </w:divBdr>
              <w:divsChild>
                <w:div w:id="3409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50345">
          <w:marLeft w:val="0"/>
          <w:marRight w:val="0"/>
          <w:marTop w:val="0"/>
          <w:marBottom w:val="0"/>
          <w:divBdr>
            <w:top w:val="none" w:sz="0" w:space="0" w:color="auto"/>
            <w:left w:val="none" w:sz="0" w:space="0" w:color="auto"/>
            <w:bottom w:val="none" w:sz="0" w:space="0" w:color="auto"/>
            <w:right w:val="none" w:sz="0" w:space="0" w:color="auto"/>
          </w:divBdr>
          <w:divsChild>
            <w:div w:id="762844799">
              <w:marLeft w:val="0"/>
              <w:marRight w:val="0"/>
              <w:marTop w:val="0"/>
              <w:marBottom w:val="0"/>
              <w:divBdr>
                <w:top w:val="none" w:sz="0" w:space="0" w:color="auto"/>
                <w:left w:val="none" w:sz="0" w:space="0" w:color="auto"/>
                <w:bottom w:val="none" w:sz="0" w:space="0" w:color="auto"/>
                <w:right w:val="none" w:sz="0" w:space="0" w:color="auto"/>
              </w:divBdr>
              <w:divsChild>
                <w:div w:id="491870104">
                  <w:marLeft w:val="0"/>
                  <w:marRight w:val="0"/>
                  <w:marTop w:val="0"/>
                  <w:marBottom w:val="0"/>
                  <w:divBdr>
                    <w:top w:val="none" w:sz="0" w:space="0" w:color="auto"/>
                    <w:left w:val="none" w:sz="0" w:space="0" w:color="auto"/>
                    <w:bottom w:val="none" w:sz="0" w:space="0" w:color="auto"/>
                    <w:right w:val="none" w:sz="0" w:space="0" w:color="auto"/>
                  </w:divBdr>
                </w:div>
                <w:div w:id="4889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6573">
      <w:bodyDiv w:val="1"/>
      <w:marLeft w:val="0"/>
      <w:marRight w:val="0"/>
      <w:marTop w:val="0"/>
      <w:marBottom w:val="0"/>
      <w:divBdr>
        <w:top w:val="none" w:sz="0" w:space="0" w:color="auto"/>
        <w:left w:val="none" w:sz="0" w:space="0" w:color="auto"/>
        <w:bottom w:val="none" w:sz="0" w:space="0" w:color="auto"/>
        <w:right w:val="none" w:sz="0" w:space="0" w:color="auto"/>
      </w:divBdr>
    </w:div>
    <w:div w:id="1919168025">
      <w:bodyDiv w:val="1"/>
      <w:marLeft w:val="0"/>
      <w:marRight w:val="0"/>
      <w:marTop w:val="0"/>
      <w:marBottom w:val="0"/>
      <w:divBdr>
        <w:top w:val="none" w:sz="0" w:space="0" w:color="auto"/>
        <w:left w:val="none" w:sz="0" w:space="0" w:color="auto"/>
        <w:bottom w:val="none" w:sz="0" w:space="0" w:color="auto"/>
        <w:right w:val="none" w:sz="0" w:space="0" w:color="auto"/>
      </w:divBdr>
      <w:divsChild>
        <w:div w:id="147864032">
          <w:marLeft w:val="0"/>
          <w:marRight w:val="0"/>
          <w:marTop w:val="0"/>
          <w:marBottom w:val="0"/>
          <w:divBdr>
            <w:top w:val="none" w:sz="0" w:space="0" w:color="auto"/>
            <w:left w:val="none" w:sz="0" w:space="0" w:color="auto"/>
            <w:bottom w:val="none" w:sz="0" w:space="0" w:color="auto"/>
            <w:right w:val="none" w:sz="0" w:space="0" w:color="auto"/>
          </w:divBdr>
        </w:div>
        <w:div w:id="1308583232">
          <w:marLeft w:val="0"/>
          <w:marRight w:val="0"/>
          <w:marTop w:val="0"/>
          <w:marBottom w:val="0"/>
          <w:divBdr>
            <w:top w:val="none" w:sz="0" w:space="0" w:color="auto"/>
            <w:left w:val="none" w:sz="0" w:space="0" w:color="auto"/>
            <w:bottom w:val="none" w:sz="0" w:space="0" w:color="auto"/>
            <w:right w:val="none" w:sz="0" w:space="0" w:color="auto"/>
          </w:divBdr>
        </w:div>
      </w:divsChild>
    </w:div>
    <w:div w:id="195162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curso.cnice.mec.es/cnice2006/material107/maquinas/maq_simple.htm" TargetMode="External"/><Relationship Id="rId18" Type="http://schemas.openxmlformats.org/officeDocument/2006/relationships/hyperlink" Target="http://concurso.cnice.mec.es/cnice2006/material107/operadores/ope_palanca.htm" TargetMode="External"/><Relationship Id="rId26" Type="http://schemas.openxmlformats.org/officeDocument/2006/relationships/image" Target="media/image8.gi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5.gif"/><Relationship Id="rId34" Type="http://schemas.openxmlformats.org/officeDocument/2006/relationships/image" Target="media/image16.jpeg"/><Relationship Id="rId42" Type="http://schemas.openxmlformats.org/officeDocument/2006/relationships/header" Target="header1.xml"/><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hyperlink" Target="http://concurso.cnice.mec.es/cnice2006/material107/maquinas/maq_simple.htm" TargetMode="External"/><Relationship Id="rId17" Type="http://schemas.openxmlformats.org/officeDocument/2006/relationships/image" Target="media/image4.gif"/><Relationship Id="rId25" Type="http://schemas.openxmlformats.org/officeDocument/2006/relationships/image" Target="media/image7.gif"/><Relationship Id="rId33" Type="http://schemas.openxmlformats.org/officeDocument/2006/relationships/image" Target="media/image15.jpeg"/><Relationship Id="rId38" Type="http://schemas.openxmlformats.org/officeDocument/2006/relationships/hyperlink" Target="http://www.slideshare.net/karollkqa/palancas-1059190" TargetMode="External"/><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hyperlink" Target="http://concurso.cnice.mec.es/cnice2006/material107/operadores/ope_rampa.htm" TargetMode="External"/><Relationship Id="rId29" Type="http://schemas.openxmlformats.org/officeDocument/2006/relationships/image" Target="media/image11.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ncurso.cnice.mec.es/cnice2006/material107/maquinas/maq_tipos.htm" TargetMode="External"/><Relationship Id="rId24" Type="http://schemas.openxmlformats.org/officeDocument/2006/relationships/hyperlink" Target="http://concurso.cnice.mec.es/cnice2006/material107/operadores/ope_palanca.htm"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oncurso.cnice.mec.es/cnice2006/material107/maquinas/maq_simple.htm#titulo" TargetMode="External"/><Relationship Id="rId23" Type="http://schemas.openxmlformats.org/officeDocument/2006/relationships/hyperlink" Target="http://concurso.cnice.mec.es/cnice2006/material107/operadores/ope_rueda.htm"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0.jpeg"/><Relationship Id="rId10" Type="http://schemas.openxmlformats.org/officeDocument/2006/relationships/hyperlink" Target="http://concurso.cnice.mec.es/cnice2006/material107/maquinas/maq_tipos.htm" TargetMode="External"/><Relationship Id="rId19" Type="http://schemas.openxmlformats.org/officeDocument/2006/relationships/hyperlink" Target="http://concurso.cnice.mec.es/cnice2006/material107/operadores/ope_planoinclinado.htm" TargetMode="Externa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hyperlink" Target="http://concurso.cnice.mec.es/cnice2006/material107/maquinas/maq_simple.htm" TargetMode="External"/><Relationship Id="rId22" Type="http://schemas.openxmlformats.org/officeDocument/2006/relationships/image" Target="media/image6.gi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1.xml"/><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image" Target="media/image32.jpeg"/></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E4AE8-AD9D-4099-95B4-90F2DA101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1034</Words>
  <Characters>5689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6710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usuario</cp:lastModifiedBy>
  <cp:revision>2</cp:revision>
  <cp:lastPrinted>2013-02-19T15:02:00Z</cp:lastPrinted>
  <dcterms:created xsi:type="dcterms:W3CDTF">2014-07-07T01:41:00Z</dcterms:created>
  <dcterms:modified xsi:type="dcterms:W3CDTF">2014-07-07T01:41:00Z</dcterms:modified>
</cp:coreProperties>
</file>